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7DDFE" w14:textId="77777777" w:rsidR="001B1648" w:rsidRDefault="001B1648">
      <w:pPr>
        <w:pStyle w:val="BodyText"/>
        <w:spacing w:before="436"/>
        <w:rPr>
          <w:rFonts w:ascii="Times New Roman"/>
          <w:sz w:val="48"/>
        </w:rPr>
      </w:pPr>
    </w:p>
    <w:p w14:paraId="02BC2840" w14:textId="77777777" w:rsidR="001B1648" w:rsidRDefault="00000000">
      <w:pPr>
        <w:pStyle w:val="Title"/>
        <w:tabs>
          <w:tab w:val="left" w:pos="10941"/>
        </w:tabs>
        <w:rPr>
          <w:u w:val="none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04F32584" wp14:editId="7EF2DD37">
            <wp:simplePos x="0" y="0"/>
            <wp:positionH relativeFrom="page">
              <wp:posOffset>0</wp:posOffset>
            </wp:positionH>
            <wp:positionV relativeFrom="paragraph">
              <wp:posOffset>-626334</wp:posOffset>
            </wp:positionV>
            <wp:extent cx="7559675" cy="105409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5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Exercise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spellStart"/>
      <w:r>
        <w:t>Macers</w:t>
      </w:r>
      <w:proofErr w:type="spellEnd"/>
      <w:r>
        <w:t xml:space="preserve"> </w:t>
      </w:r>
      <w:r>
        <w:rPr>
          <w:spacing w:val="-4"/>
        </w:rPr>
        <w:t>Corp</w:t>
      </w:r>
      <w:r>
        <w:tab/>
      </w:r>
    </w:p>
    <w:p w14:paraId="0760E3F7" w14:textId="77777777" w:rsidR="001B1648" w:rsidRDefault="001B1648">
      <w:pPr>
        <w:pStyle w:val="BodyText"/>
        <w:spacing w:before="118"/>
        <w:rPr>
          <w:rFonts w:ascii="Arial"/>
          <w:sz w:val="28"/>
        </w:rPr>
      </w:pPr>
    </w:p>
    <w:p w14:paraId="2B161D80" w14:textId="77777777" w:rsidR="001B1648" w:rsidRDefault="00000000">
      <w:pPr>
        <w:pStyle w:val="Heading1"/>
      </w:pPr>
      <w:r>
        <w:rPr>
          <w:spacing w:val="-2"/>
        </w:rPr>
        <w:t>Background</w:t>
      </w:r>
    </w:p>
    <w:p w14:paraId="0A768CC3" w14:textId="77777777" w:rsidR="001B1648" w:rsidRDefault="001B1648">
      <w:pPr>
        <w:pStyle w:val="BodyText"/>
        <w:spacing w:before="81"/>
        <w:rPr>
          <w:rFonts w:ascii="Arial"/>
          <w:b/>
          <w:sz w:val="28"/>
        </w:rPr>
      </w:pPr>
    </w:p>
    <w:p w14:paraId="0102D432" w14:textId="77777777" w:rsidR="001B1648" w:rsidRDefault="00000000">
      <w:pPr>
        <w:pStyle w:val="BodyText"/>
        <w:ind w:left="993" w:right="1034"/>
      </w:pPr>
      <w:r>
        <w:t>You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accountant</w:t>
      </w:r>
      <w:r>
        <w:rPr>
          <w:spacing w:val="-4"/>
        </w:rPr>
        <w:t xml:space="preserve"> </w:t>
      </w:r>
      <w:r>
        <w:t>working</w:t>
      </w:r>
      <w:r>
        <w:rPr>
          <w:spacing w:val="-3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"</w:t>
      </w:r>
      <w:proofErr w:type="spellStart"/>
      <w:r>
        <w:t>Macers</w:t>
      </w:r>
      <w:proofErr w:type="spellEnd"/>
      <w:r>
        <w:rPr>
          <w:spacing w:val="-5"/>
        </w:rPr>
        <w:t xml:space="preserve"> </w:t>
      </w:r>
      <w:r>
        <w:t>Corp.</w:t>
      </w:r>
      <w:proofErr w:type="gramStart"/>
      <w:r>
        <w:t>",</w:t>
      </w:r>
      <w:r>
        <w:rPr>
          <w:spacing w:val="-3"/>
        </w:rPr>
        <w:t xml:space="preserve"> </w:t>
      </w:r>
      <w:r>
        <w:t>and</w:t>
      </w:r>
      <w:proofErr w:type="gramEnd"/>
      <w:r>
        <w:rPr>
          <w:spacing w:val="-2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been</w:t>
      </w:r>
      <w:r>
        <w:rPr>
          <w:spacing w:val="-4"/>
        </w:rPr>
        <w:t xml:space="preserve"> </w:t>
      </w:r>
      <w:r>
        <w:t>assigned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prepare</w:t>
      </w:r>
      <w:r>
        <w:rPr>
          <w:spacing w:val="-4"/>
        </w:rPr>
        <w:t xml:space="preserve"> </w:t>
      </w:r>
      <w:r>
        <w:t xml:space="preserve">company's books for fiscal year 2017 (FY17). You have decided to record the following transactions into three key financial statements: Income statement, Balance sheet and Cash flow statement at the end of FY17. </w:t>
      </w:r>
      <w:proofErr w:type="gramStart"/>
      <w:r>
        <w:t>Applicable</w:t>
      </w:r>
      <w:proofErr w:type="gramEnd"/>
      <w:r>
        <w:t xml:space="preserve"> tax rate is 20%.</w:t>
      </w:r>
    </w:p>
    <w:p w14:paraId="64933899" w14:textId="77777777" w:rsidR="001B1648" w:rsidRDefault="001B1648">
      <w:pPr>
        <w:pStyle w:val="BodyText"/>
        <w:spacing w:before="97"/>
      </w:pPr>
    </w:p>
    <w:p w14:paraId="7EEF3124" w14:textId="77777777" w:rsidR="001B1648" w:rsidRDefault="00000000">
      <w:pPr>
        <w:pStyle w:val="Heading1"/>
      </w:pPr>
      <w:r>
        <w:rPr>
          <w:spacing w:val="-2"/>
        </w:rPr>
        <w:t>Objective</w:t>
      </w:r>
    </w:p>
    <w:p w14:paraId="393D20D3" w14:textId="77777777" w:rsidR="001B1648" w:rsidRDefault="00000000">
      <w:pPr>
        <w:pStyle w:val="BodyText"/>
        <w:spacing w:before="133"/>
        <w:ind w:left="993" w:right="1034"/>
      </w:pPr>
      <w:r>
        <w:t>To</w:t>
      </w:r>
      <w:r>
        <w:rPr>
          <w:spacing w:val="-2"/>
        </w:rPr>
        <w:t xml:space="preserve"> </w:t>
      </w:r>
      <w:r>
        <w:t>check</w:t>
      </w:r>
      <w:r>
        <w:rPr>
          <w:spacing w:val="-4"/>
        </w:rPr>
        <w:t xml:space="preserve"> </w:t>
      </w:r>
      <w:r>
        <w:t>workings,</w:t>
      </w:r>
      <w:r>
        <w:rPr>
          <w:spacing w:val="-3"/>
        </w:rPr>
        <w:t xml:space="preserve"> </w:t>
      </w:r>
      <w:r>
        <w:t>ending</w:t>
      </w:r>
      <w:r>
        <w:rPr>
          <w:spacing w:val="-3"/>
        </w:rPr>
        <w:t xml:space="preserve"> </w:t>
      </w:r>
      <w:r>
        <w:t>cash</w:t>
      </w:r>
      <w:r>
        <w:rPr>
          <w:spacing w:val="-2"/>
        </w:rPr>
        <w:t xml:space="preserve"> </w:t>
      </w:r>
      <w:r>
        <w:t>balance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Cash</w:t>
      </w:r>
      <w:r>
        <w:rPr>
          <w:spacing w:val="-4"/>
        </w:rPr>
        <w:t xml:space="preserve"> </w:t>
      </w:r>
      <w:r>
        <w:t>flow</w:t>
      </w:r>
      <w:r>
        <w:rPr>
          <w:spacing w:val="-3"/>
        </w:rPr>
        <w:t xml:space="preserve"> </w:t>
      </w:r>
      <w:r>
        <w:t>statement</w:t>
      </w:r>
      <w:r>
        <w:rPr>
          <w:spacing w:val="-2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match</w:t>
      </w:r>
      <w:r>
        <w:rPr>
          <w:spacing w:val="-2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balance</w:t>
      </w:r>
      <w:r>
        <w:rPr>
          <w:spacing w:val="-2"/>
        </w:rPr>
        <w:t xml:space="preserve"> </w:t>
      </w:r>
      <w:r>
        <w:t>sheet</w:t>
      </w:r>
      <w:r>
        <w:rPr>
          <w:spacing w:val="-2"/>
        </w:rPr>
        <w:t xml:space="preserve"> </w:t>
      </w:r>
      <w:r>
        <w:t xml:space="preserve">cash after </w:t>
      </w:r>
      <w:proofErr w:type="gramStart"/>
      <w:r>
        <w:t>taking into account</w:t>
      </w:r>
      <w:proofErr w:type="gramEnd"/>
      <w:r>
        <w:t xml:space="preserve"> all the following transactions</w:t>
      </w:r>
    </w:p>
    <w:p w14:paraId="7921041C" w14:textId="77777777" w:rsidR="001B1648" w:rsidRDefault="001B1648">
      <w:pPr>
        <w:pStyle w:val="BodyText"/>
        <w:spacing w:before="97"/>
      </w:pPr>
    </w:p>
    <w:p w14:paraId="02A78EA0" w14:textId="77777777" w:rsidR="001B1648" w:rsidRDefault="00000000">
      <w:pPr>
        <w:pStyle w:val="Heading1"/>
        <w:spacing w:before="1"/>
      </w:pPr>
      <w:r>
        <w:t>Transactions</w:t>
      </w:r>
      <w:r>
        <w:rPr>
          <w:spacing w:val="-7"/>
        </w:rPr>
        <w:t xml:space="preserve"> </w:t>
      </w:r>
      <w:r>
        <w:t>(FY</w:t>
      </w:r>
      <w:r>
        <w:rPr>
          <w:spacing w:val="-7"/>
        </w:rPr>
        <w:t xml:space="preserve"> </w:t>
      </w:r>
      <w:r>
        <w:rPr>
          <w:spacing w:val="-2"/>
        </w:rPr>
        <w:t>2017)</w:t>
      </w:r>
    </w:p>
    <w:p w14:paraId="71174BB1" w14:textId="77777777" w:rsidR="001B1648" w:rsidRDefault="001B1648">
      <w:pPr>
        <w:pStyle w:val="BodyText"/>
        <w:spacing w:before="81"/>
        <w:rPr>
          <w:rFonts w:ascii="Arial"/>
          <w:b/>
          <w:sz w:val="28"/>
        </w:rPr>
      </w:pPr>
    </w:p>
    <w:p w14:paraId="25BFAEA7" w14:textId="77777777" w:rsidR="001B1648" w:rsidRDefault="00000000">
      <w:pPr>
        <w:pStyle w:val="ListParagraph"/>
        <w:numPr>
          <w:ilvl w:val="0"/>
          <w:numId w:val="1"/>
        </w:numPr>
        <w:tabs>
          <w:tab w:val="left" w:pos="1713"/>
        </w:tabs>
        <w:ind w:left="1713" w:hanging="359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company</w:t>
      </w:r>
      <w:r>
        <w:rPr>
          <w:spacing w:val="-5"/>
          <w:sz w:val="24"/>
        </w:rPr>
        <w:t xml:space="preserve"> </w:t>
      </w:r>
      <w:r>
        <w:rPr>
          <w:sz w:val="24"/>
        </w:rPr>
        <w:t>purchased</w:t>
      </w:r>
      <w:r>
        <w:rPr>
          <w:spacing w:val="-6"/>
          <w:sz w:val="24"/>
        </w:rPr>
        <w:t xml:space="preserve"> </w:t>
      </w:r>
      <w:r>
        <w:rPr>
          <w:sz w:val="24"/>
        </w:rPr>
        <w:t>inventory</w:t>
      </w:r>
      <w:r>
        <w:rPr>
          <w:spacing w:val="-5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AED</w:t>
      </w:r>
      <w:r>
        <w:rPr>
          <w:spacing w:val="-4"/>
          <w:sz w:val="24"/>
        </w:rPr>
        <w:t xml:space="preserve"> </w:t>
      </w:r>
      <w:r>
        <w:rPr>
          <w:sz w:val="24"/>
        </w:rPr>
        <w:t>14m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cash</w:t>
      </w:r>
    </w:p>
    <w:p w14:paraId="459C160F" w14:textId="77777777" w:rsidR="001B1648" w:rsidRDefault="00000000">
      <w:pPr>
        <w:pStyle w:val="ListParagraph"/>
        <w:numPr>
          <w:ilvl w:val="0"/>
          <w:numId w:val="1"/>
        </w:numPr>
        <w:tabs>
          <w:tab w:val="left" w:pos="1713"/>
        </w:tabs>
        <w:ind w:left="1713" w:hanging="359"/>
        <w:rPr>
          <w:sz w:val="24"/>
        </w:rPr>
      </w:pPr>
      <w:r>
        <w:rPr>
          <w:sz w:val="24"/>
        </w:rPr>
        <w:t>Purchased</w:t>
      </w:r>
      <w:r>
        <w:rPr>
          <w:spacing w:val="-5"/>
          <w:sz w:val="24"/>
        </w:rPr>
        <w:t xml:space="preserve"> </w:t>
      </w:r>
      <w:r>
        <w:rPr>
          <w:sz w:val="24"/>
        </w:rPr>
        <w:t>additional</w:t>
      </w:r>
      <w:r>
        <w:rPr>
          <w:spacing w:val="-3"/>
          <w:sz w:val="24"/>
        </w:rPr>
        <w:t xml:space="preserve"> </w:t>
      </w:r>
      <w:r>
        <w:rPr>
          <w:sz w:val="24"/>
        </w:rPr>
        <w:t>inventory</w:t>
      </w:r>
      <w:r>
        <w:rPr>
          <w:spacing w:val="-3"/>
          <w:sz w:val="24"/>
        </w:rPr>
        <w:t xml:space="preserve"> </w:t>
      </w:r>
      <w:r>
        <w:rPr>
          <w:sz w:val="24"/>
        </w:rPr>
        <w:t>worth</w:t>
      </w:r>
      <w:r>
        <w:rPr>
          <w:spacing w:val="-2"/>
          <w:sz w:val="24"/>
        </w:rPr>
        <w:t xml:space="preserve"> </w:t>
      </w:r>
      <w:r>
        <w:rPr>
          <w:sz w:val="24"/>
        </w:rPr>
        <w:t>AED</w:t>
      </w:r>
      <w:r>
        <w:rPr>
          <w:spacing w:val="-2"/>
          <w:sz w:val="24"/>
        </w:rPr>
        <w:t xml:space="preserve"> </w:t>
      </w:r>
      <w:r>
        <w:rPr>
          <w:sz w:val="24"/>
        </w:rPr>
        <w:t>95m</w:t>
      </w:r>
      <w:r>
        <w:rPr>
          <w:spacing w:val="-4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vendor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paid</w:t>
      </w:r>
      <w:r>
        <w:rPr>
          <w:spacing w:val="-4"/>
          <w:sz w:val="24"/>
        </w:rPr>
        <w:t xml:space="preserve"> </w:t>
      </w:r>
      <w:r>
        <w:rPr>
          <w:sz w:val="24"/>
        </w:rPr>
        <w:t>AED</w:t>
      </w:r>
      <w:r>
        <w:rPr>
          <w:spacing w:val="-2"/>
          <w:sz w:val="24"/>
        </w:rPr>
        <w:t xml:space="preserve"> </w:t>
      </w:r>
      <w:r>
        <w:rPr>
          <w:sz w:val="24"/>
        </w:rPr>
        <w:t>13m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cash</w:t>
      </w:r>
    </w:p>
    <w:p w14:paraId="10070BAD" w14:textId="77777777" w:rsidR="001B1648" w:rsidRDefault="00000000">
      <w:pPr>
        <w:pStyle w:val="ListParagraph"/>
        <w:numPr>
          <w:ilvl w:val="0"/>
          <w:numId w:val="1"/>
        </w:numPr>
        <w:tabs>
          <w:tab w:val="left" w:pos="1713"/>
        </w:tabs>
        <w:ind w:left="1713" w:hanging="359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company</w:t>
      </w:r>
      <w:r>
        <w:rPr>
          <w:spacing w:val="-5"/>
          <w:sz w:val="24"/>
        </w:rPr>
        <w:t xml:space="preserve"> </w:t>
      </w:r>
      <w:r>
        <w:rPr>
          <w:sz w:val="24"/>
        </w:rPr>
        <w:t>sold</w:t>
      </w:r>
      <w:r>
        <w:rPr>
          <w:spacing w:val="-4"/>
          <w:sz w:val="24"/>
        </w:rPr>
        <w:t xml:space="preserve"> </w:t>
      </w:r>
      <w:r>
        <w:rPr>
          <w:sz w:val="24"/>
        </w:rPr>
        <w:t>inventory</w:t>
      </w:r>
      <w:r>
        <w:rPr>
          <w:spacing w:val="-2"/>
          <w:sz w:val="24"/>
        </w:rPr>
        <w:t xml:space="preserve"> </w:t>
      </w:r>
      <w:r>
        <w:rPr>
          <w:sz w:val="24"/>
        </w:rPr>
        <w:t>worth</w:t>
      </w:r>
      <w:r>
        <w:rPr>
          <w:spacing w:val="-3"/>
          <w:sz w:val="24"/>
        </w:rPr>
        <w:t xml:space="preserve"> </w:t>
      </w:r>
      <w:r>
        <w:rPr>
          <w:sz w:val="24"/>
        </w:rPr>
        <w:t>AED</w:t>
      </w:r>
      <w:r>
        <w:rPr>
          <w:spacing w:val="-2"/>
          <w:sz w:val="24"/>
        </w:rPr>
        <w:t xml:space="preserve"> </w:t>
      </w:r>
      <w:r>
        <w:rPr>
          <w:sz w:val="24"/>
        </w:rPr>
        <w:t>42m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generated</w:t>
      </w:r>
      <w:r>
        <w:rPr>
          <w:spacing w:val="-3"/>
          <w:sz w:val="24"/>
        </w:rPr>
        <w:t xml:space="preserve"> </w:t>
      </w:r>
      <w:r>
        <w:rPr>
          <w:sz w:val="24"/>
        </w:rPr>
        <w:t>sale</w:t>
      </w:r>
      <w:r>
        <w:rPr>
          <w:spacing w:val="-3"/>
          <w:sz w:val="24"/>
        </w:rPr>
        <w:t xml:space="preserve"> </w:t>
      </w:r>
      <w:r>
        <w:rPr>
          <w:sz w:val="24"/>
        </w:rPr>
        <w:t>proceeds</w:t>
      </w:r>
      <w:r>
        <w:rPr>
          <w:spacing w:val="-5"/>
          <w:sz w:val="24"/>
        </w:rPr>
        <w:t xml:space="preserve"> </w:t>
      </w:r>
      <w:r>
        <w:rPr>
          <w:sz w:val="24"/>
        </w:rPr>
        <w:t>of AED</w:t>
      </w:r>
      <w:r>
        <w:rPr>
          <w:spacing w:val="-4"/>
          <w:sz w:val="24"/>
        </w:rPr>
        <w:t xml:space="preserve"> </w:t>
      </w:r>
      <w:r>
        <w:rPr>
          <w:sz w:val="24"/>
        </w:rPr>
        <w:t>58m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cash</w:t>
      </w:r>
    </w:p>
    <w:p w14:paraId="7957B799" w14:textId="77777777" w:rsidR="001B1648" w:rsidRDefault="00000000">
      <w:pPr>
        <w:pStyle w:val="ListParagraph"/>
        <w:numPr>
          <w:ilvl w:val="0"/>
          <w:numId w:val="1"/>
        </w:numPr>
        <w:tabs>
          <w:tab w:val="left" w:pos="1714"/>
        </w:tabs>
        <w:ind w:right="1334"/>
        <w:rPr>
          <w:sz w:val="24"/>
        </w:rPr>
      </w:pPr>
      <w:r>
        <w:rPr>
          <w:sz w:val="24"/>
        </w:rPr>
        <w:t>Sold</w:t>
      </w:r>
      <w:r>
        <w:rPr>
          <w:spacing w:val="-2"/>
          <w:sz w:val="24"/>
        </w:rPr>
        <w:t xml:space="preserve"> </w:t>
      </w:r>
      <w:r>
        <w:rPr>
          <w:sz w:val="24"/>
        </w:rPr>
        <w:t>additional</w:t>
      </w:r>
      <w:r>
        <w:rPr>
          <w:spacing w:val="-2"/>
          <w:sz w:val="24"/>
        </w:rPr>
        <w:t xml:space="preserve"> </w:t>
      </w:r>
      <w:r>
        <w:rPr>
          <w:sz w:val="24"/>
        </w:rPr>
        <w:t>inventory</w:t>
      </w:r>
      <w:r>
        <w:rPr>
          <w:spacing w:val="-6"/>
          <w:sz w:val="24"/>
        </w:rPr>
        <w:t xml:space="preserve"> </w:t>
      </w:r>
      <w:r>
        <w:rPr>
          <w:sz w:val="24"/>
        </w:rPr>
        <w:t>worth</w:t>
      </w:r>
      <w:r>
        <w:rPr>
          <w:spacing w:val="-4"/>
          <w:sz w:val="24"/>
        </w:rPr>
        <w:t xml:space="preserve"> </w:t>
      </w:r>
      <w:r>
        <w:rPr>
          <w:sz w:val="24"/>
        </w:rPr>
        <w:t>AED</w:t>
      </w:r>
      <w:r>
        <w:rPr>
          <w:spacing w:val="-4"/>
          <w:sz w:val="24"/>
        </w:rPr>
        <w:t xml:space="preserve"> </w:t>
      </w:r>
      <w:r>
        <w:rPr>
          <w:sz w:val="24"/>
        </w:rPr>
        <w:t>58m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another</w:t>
      </w:r>
      <w:r>
        <w:rPr>
          <w:spacing w:val="-4"/>
          <w:sz w:val="24"/>
        </w:rPr>
        <w:t xml:space="preserve"> </w:t>
      </w:r>
      <w:r>
        <w:rPr>
          <w:sz w:val="24"/>
        </w:rPr>
        <w:t>buyer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generated</w:t>
      </w:r>
      <w:r>
        <w:rPr>
          <w:spacing w:val="-4"/>
          <w:sz w:val="24"/>
        </w:rPr>
        <w:t xml:space="preserve"> </w:t>
      </w:r>
      <w:r>
        <w:rPr>
          <w:sz w:val="24"/>
        </w:rPr>
        <w:t>sale</w:t>
      </w:r>
      <w:r>
        <w:rPr>
          <w:spacing w:val="-4"/>
          <w:sz w:val="24"/>
        </w:rPr>
        <w:t xml:space="preserve"> </w:t>
      </w:r>
      <w:r>
        <w:rPr>
          <w:sz w:val="24"/>
        </w:rPr>
        <w:t>proceeds</w:t>
      </w:r>
      <w:r>
        <w:rPr>
          <w:spacing w:val="-3"/>
          <w:sz w:val="24"/>
        </w:rPr>
        <w:t xml:space="preserve"> </w:t>
      </w:r>
      <w:r>
        <w:rPr>
          <w:sz w:val="24"/>
        </w:rPr>
        <w:t>of AED 65m, however received AED 50m in cash</w:t>
      </w:r>
    </w:p>
    <w:p w14:paraId="352B5AEC" w14:textId="77777777" w:rsidR="001B1648" w:rsidRDefault="00000000">
      <w:pPr>
        <w:pStyle w:val="ListParagraph"/>
        <w:numPr>
          <w:ilvl w:val="0"/>
          <w:numId w:val="1"/>
        </w:numPr>
        <w:tabs>
          <w:tab w:val="left" w:pos="1713"/>
        </w:tabs>
        <w:ind w:left="1713" w:hanging="359"/>
        <w:rPr>
          <w:sz w:val="24"/>
        </w:rPr>
      </w:pPr>
      <w:r>
        <w:rPr>
          <w:sz w:val="24"/>
        </w:rPr>
        <w:t>Paid</w:t>
      </w:r>
      <w:r>
        <w:rPr>
          <w:spacing w:val="-3"/>
          <w:sz w:val="24"/>
        </w:rPr>
        <w:t xml:space="preserve"> </w:t>
      </w:r>
      <w:r>
        <w:rPr>
          <w:sz w:val="24"/>
        </w:rPr>
        <w:t>AED</w:t>
      </w:r>
      <w:r>
        <w:rPr>
          <w:spacing w:val="-3"/>
          <w:sz w:val="24"/>
        </w:rPr>
        <w:t xml:space="preserve"> </w:t>
      </w:r>
      <w:r>
        <w:rPr>
          <w:sz w:val="24"/>
        </w:rPr>
        <w:t>78m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vendor,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settle</w:t>
      </w:r>
      <w:r>
        <w:rPr>
          <w:spacing w:val="-3"/>
          <w:sz w:val="24"/>
        </w:rPr>
        <w:t xml:space="preserve"> </w:t>
      </w:r>
      <w:r>
        <w:rPr>
          <w:sz w:val="24"/>
        </w:rPr>
        <w:t>the former</w:t>
      </w:r>
      <w:r>
        <w:rPr>
          <w:spacing w:val="2"/>
          <w:sz w:val="24"/>
        </w:rPr>
        <w:t xml:space="preserve"> </w:t>
      </w:r>
      <w:r>
        <w:rPr>
          <w:sz w:val="24"/>
        </w:rPr>
        <w:t>credit</w:t>
      </w:r>
      <w:r>
        <w:rPr>
          <w:spacing w:val="-2"/>
          <w:sz w:val="24"/>
        </w:rPr>
        <w:t xml:space="preserve"> purchase</w:t>
      </w:r>
    </w:p>
    <w:p w14:paraId="5B4BF0C4" w14:textId="77777777" w:rsidR="001B1648" w:rsidRDefault="00000000">
      <w:pPr>
        <w:pStyle w:val="ListParagraph"/>
        <w:numPr>
          <w:ilvl w:val="0"/>
          <w:numId w:val="1"/>
        </w:numPr>
        <w:tabs>
          <w:tab w:val="left" w:pos="1713"/>
        </w:tabs>
        <w:ind w:left="1713" w:hanging="359"/>
        <w:rPr>
          <w:sz w:val="24"/>
        </w:rPr>
      </w:pPr>
      <w:r>
        <w:rPr>
          <w:sz w:val="24"/>
        </w:rPr>
        <w:t>Received</w:t>
      </w:r>
      <w:r>
        <w:rPr>
          <w:spacing w:val="-3"/>
          <w:sz w:val="24"/>
        </w:rPr>
        <w:t xml:space="preserve"> </w:t>
      </w:r>
      <w:r>
        <w:rPr>
          <w:sz w:val="24"/>
        </w:rPr>
        <w:t>AED</w:t>
      </w:r>
      <w:r>
        <w:rPr>
          <w:spacing w:val="-3"/>
          <w:sz w:val="24"/>
        </w:rPr>
        <w:t xml:space="preserve"> </w:t>
      </w:r>
      <w:r>
        <w:rPr>
          <w:sz w:val="24"/>
        </w:rPr>
        <w:t>12m</w:t>
      </w:r>
      <w:r>
        <w:rPr>
          <w:spacing w:val="-3"/>
          <w:sz w:val="24"/>
        </w:rPr>
        <w:t xml:space="preserve"> </w:t>
      </w:r>
      <w:r>
        <w:rPr>
          <w:sz w:val="24"/>
        </w:rPr>
        <w:t>against</w:t>
      </w:r>
      <w:r>
        <w:rPr>
          <w:spacing w:val="-3"/>
          <w:sz w:val="24"/>
        </w:rPr>
        <w:t xml:space="preserve"> </w:t>
      </w:r>
      <w:r>
        <w:rPr>
          <w:sz w:val="24"/>
        </w:rPr>
        <w:t>previous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receivables</w:t>
      </w:r>
    </w:p>
    <w:p w14:paraId="0B6071AA" w14:textId="77777777" w:rsidR="001B1648" w:rsidRDefault="00000000">
      <w:pPr>
        <w:pStyle w:val="ListParagraph"/>
        <w:numPr>
          <w:ilvl w:val="0"/>
          <w:numId w:val="1"/>
        </w:numPr>
        <w:tabs>
          <w:tab w:val="left" w:pos="1714"/>
        </w:tabs>
        <w:ind w:right="1261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company</w:t>
      </w:r>
      <w:r>
        <w:rPr>
          <w:spacing w:val="-6"/>
          <w:sz w:val="24"/>
        </w:rPr>
        <w:t xml:space="preserve"> </w:t>
      </w:r>
      <w:r>
        <w:rPr>
          <w:sz w:val="24"/>
        </w:rPr>
        <w:t>spent</w:t>
      </w:r>
      <w:r>
        <w:rPr>
          <w:spacing w:val="-4"/>
          <w:sz w:val="24"/>
        </w:rPr>
        <w:t xml:space="preserve"> </w:t>
      </w:r>
      <w:r>
        <w:rPr>
          <w:sz w:val="24"/>
        </w:rPr>
        <w:t>AED</w:t>
      </w:r>
      <w:r>
        <w:rPr>
          <w:spacing w:val="-5"/>
          <w:sz w:val="24"/>
        </w:rPr>
        <w:t xml:space="preserve"> </w:t>
      </w:r>
      <w:r>
        <w:rPr>
          <w:sz w:val="24"/>
        </w:rPr>
        <w:t>7m</w:t>
      </w:r>
      <w:r>
        <w:rPr>
          <w:spacing w:val="-2"/>
          <w:sz w:val="24"/>
        </w:rPr>
        <w:t xml:space="preserve"> </w:t>
      </w:r>
      <w:r>
        <w:rPr>
          <w:sz w:val="24"/>
        </w:rPr>
        <w:t>cash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incurring</w:t>
      </w:r>
      <w:r>
        <w:rPr>
          <w:spacing w:val="-3"/>
          <w:sz w:val="24"/>
        </w:rPr>
        <w:t xml:space="preserve"> </w:t>
      </w:r>
      <w:r>
        <w:rPr>
          <w:sz w:val="24"/>
        </w:rPr>
        <w:t>selling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marketing</w:t>
      </w:r>
      <w:r>
        <w:rPr>
          <w:spacing w:val="-5"/>
          <w:sz w:val="24"/>
        </w:rPr>
        <w:t xml:space="preserve"> </w:t>
      </w:r>
      <w:r>
        <w:rPr>
          <w:sz w:val="24"/>
        </w:rPr>
        <w:t>(SG&amp;A)</w:t>
      </w:r>
      <w:r>
        <w:rPr>
          <w:spacing w:val="-4"/>
          <w:sz w:val="24"/>
        </w:rPr>
        <w:t xml:space="preserve"> </w:t>
      </w:r>
      <w:r>
        <w:rPr>
          <w:sz w:val="24"/>
        </w:rPr>
        <w:t>expenses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during </w:t>
      </w:r>
      <w:r>
        <w:rPr>
          <w:spacing w:val="-4"/>
          <w:sz w:val="24"/>
        </w:rPr>
        <w:t>FY17</w:t>
      </w:r>
    </w:p>
    <w:p w14:paraId="0DF52DCD" w14:textId="77777777" w:rsidR="001B1648" w:rsidRDefault="00000000">
      <w:pPr>
        <w:pStyle w:val="ListParagraph"/>
        <w:numPr>
          <w:ilvl w:val="0"/>
          <w:numId w:val="1"/>
        </w:numPr>
        <w:tabs>
          <w:tab w:val="left" w:pos="1713"/>
        </w:tabs>
        <w:spacing w:line="293" w:lineRule="exact"/>
        <w:ind w:left="1713" w:hanging="359"/>
        <w:rPr>
          <w:sz w:val="24"/>
        </w:rPr>
      </w:pPr>
      <w:r>
        <w:rPr>
          <w:sz w:val="24"/>
        </w:rPr>
        <w:t>Interest</w:t>
      </w:r>
      <w:r>
        <w:rPr>
          <w:spacing w:val="-2"/>
          <w:sz w:val="24"/>
        </w:rPr>
        <w:t xml:space="preserve"> </w:t>
      </w:r>
      <w:r>
        <w:rPr>
          <w:sz w:val="24"/>
        </w:rPr>
        <w:t>expense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FY17</w:t>
      </w:r>
      <w:r>
        <w:rPr>
          <w:spacing w:val="-1"/>
          <w:sz w:val="24"/>
        </w:rPr>
        <w:t xml:space="preserve"> </w:t>
      </w:r>
      <w:r>
        <w:rPr>
          <w:sz w:val="24"/>
        </w:rPr>
        <w:t>amounted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r>
        <w:rPr>
          <w:sz w:val="24"/>
        </w:rPr>
        <w:t>AED</w:t>
      </w:r>
      <w:r>
        <w:rPr>
          <w:spacing w:val="-1"/>
          <w:sz w:val="24"/>
        </w:rPr>
        <w:t xml:space="preserve"> </w:t>
      </w:r>
      <w:r>
        <w:rPr>
          <w:sz w:val="24"/>
        </w:rPr>
        <w:t>5m,</w:t>
      </w:r>
      <w:r>
        <w:rPr>
          <w:spacing w:val="-6"/>
          <w:sz w:val="24"/>
        </w:rPr>
        <w:t xml:space="preserve"> </w:t>
      </w:r>
      <w:r>
        <w:rPr>
          <w:sz w:val="24"/>
        </w:rPr>
        <w:t>however</w:t>
      </w:r>
      <w:r>
        <w:rPr>
          <w:spacing w:val="-2"/>
          <w:sz w:val="24"/>
        </w:rPr>
        <w:t xml:space="preserve"> </w:t>
      </w:r>
      <w:r>
        <w:rPr>
          <w:sz w:val="24"/>
        </w:rPr>
        <w:t>company</w:t>
      </w:r>
      <w:r>
        <w:rPr>
          <w:spacing w:val="-5"/>
          <w:sz w:val="24"/>
        </w:rPr>
        <w:t xml:space="preserve"> </w:t>
      </w:r>
      <w:r>
        <w:rPr>
          <w:sz w:val="24"/>
        </w:rPr>
        <w:t>paid</w:t>
      </w:r>
      <w:r>
        <w:rPr>
          <w:spacing w:val="-5"/>
          <w:sz w:val="24"/>
        </w:rPr>
        <w:t xml:space="preserve"> </w:t>
      </w:r>
      <w:r>
        <w:rPr>
          <w:sz w:val="24"/>
        </w:rPr>
        <w:t>only</w:t>
      </w:r>
      <w:r>
        <w:rPr>
          <w:spacing w:val="-2"/>
          <w:sz w:val="24"/>
        </w:rPr>
        <w:t xml:space="preserve"> </w:t>
      </w:r>
      <w:r>
        <w:rPr>
          <w:sz w:val="24"/>
        </w:rPr>
        <w:t>AED</w:t>
      </w:r>
      <w:r>
        <w:rPr>
          <w:spacing w:val="-2"/>
          <w:sz w:val="24"/>
        </w:rPr>
        <w:t xml:space="preserve"> </w:t>
      </w:r>
      <w:r>
        <w:rPr>
          <w:sz w:val="24"/>
        </w:rPr>
        <w:t>1m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cash</w:t>
      </w:r>
    </w:p>
    <w:p w14:paraId="11EAB6F1" w14:textId="77777777" w:rsidR="001B1648" w:rsidRDefault="00000000">
      <w:pPr>
        <w:pStyle w:val="ListParagraph"/>
        <w:numPr>
          <w:ilvl w:val="0"/>
          <w:numId w:val="1"/>
        </w:numPr>
        <w:tabs>
          <w:tab w:val="left" w:pos="1713"/>
        </w:tabs>
        <w:ind w:left="1713" w:hanging="359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company</w:t>
      </w:r>
      <w:r>
        <w:rPr>
          <w:spacing w:val="-5"/>
          <w:sz w:val="24"/>
        </w:rPr>
        <w:t xml:space="preserve"> </w:t>
      </w:r>
      <w:r>
        <w:rPr>
          <w:sz w:val="24"/>
        </w:rPr>
        <w:t>purchased</w:t>
      </w:r>
      <w:r>
        <w:rPr>
          <w:spacing w:val="-6"/>
          <w:sz w:val="24"/>
        </w:rPr>
        <w:t xml:space="preserve"> </w:t>
      </w:r>
      <w:r>
        <w:rPr>
          <w:sz w:val="24"/>
        </w:rPr>
        <w:t>property,</w:t>
      </w:r>
      <w:r>
        <w:rPr>
          <w:spacing w:val="-6"/>
          <w:sz w:val="24"/>
        </w:rPr>
        <w:t xml:space="preserve"> </w:t>
      </w:r>
      <w:r>
        <w:rPr>
          <w:sz w:val="24"/>
        </w:rPr>
        <w:t>plant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equipment</w:t>
      </w:r>
      <w:r>
        <w:rPr>
          <w:spacing w:val="-2"/>
          <w:sz w:val="24"/>
        </w:rPr>
        <w:t xml:space="preserve"> </w:t>
      </w:r>
      <w:r>
        <w:rPr>
          <w:sz w:val="24"/>
        </w:rPr>
        <w:t>(PP&amp;E)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AED</w:t>
      </w:r>
      <w:r>
        <w:rPr>
          <w:spacing w:val="-2"/>
          <w:sz w:val="24"/>
        </w:rPr>
        <w:t xml:space="preserve"> </w:t>
      </w:r>
      <w:r>
        <w:rPr>
          <w:sz w:val="24"/>
        </w:rPr>
        <w:t>35m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cash</w:t>
      </w:r>
    </w:p>
    <w:p w14:paraId="7478E821" w14:textId="77777777" w:rsidR="001B1648" w:rsidRDefault="00000000">
      <w:pPr>
        <w:pStyle w:val="ListParagraph"/>
        <w:numPr>
          <w:ilvl w:val="0"/>
          <w:numId w:val="1"/>
        </w:numPr>
        <w:tabs>
          <w:tab w:val="left" w:pos="1712"/>
        </w:tabs>
        <w:ind w:left="1712" w:hanging="358"/>
        <w:rPr>
          <w:sz w:val="24"/>
        </w:rPr>
      </w:pPr>
      <w:proofErr w:type="spellStart"/>
      <w:r>
        <w:rPr>
          <w:sz w:val="24"/>
        </w:rPr>
        <w:t>Macers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Corp</w:t>
      </w:r>
      <w:r>
        <w:rPr>
          <w:spacing w:val="-4"/>
          <w:sz w:val="24"/>
        </w:rPr>
        <w:t xml:space="preserve"> </w:t>
      </w:r>
      <w:r>
        <w:rPr>
          <w:sz w:val="24"/>
        </w:rPr>
        <w:t>recognized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depreciation</w:t>
      </w:r>
      <w:r>
        <w:rPr>
          <w:spacing w:val="-4"/>
          <w:sz w:val="24"/>
        </w:rPr>
        <w:t xml:space="preserve"> </w:t>
      </w:r>
      <w:r>
        <w:rPr>
          <w:sz w:val="24"/>
        </w:rPr>
        <w:t>expense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AED</w:t>
      </w:r>
      <w:r>
        <w:rPr>
          <w:spacing w:val="-2"/>
          <w:sz w:val="24"/>
        </w:rPr>
        <w:t xml:space="preserve"> </w:t>
      </w:r>
      <w:r>
        <w:rPr>
          <w:sz w:val="24"/>
        </w:rPr>
        <w:t>10m</w:t>
      </w:r>
      <w:r>
        <w:rPr>
          <w:spacing w:val="-4"/>
          <w:sz w:val="24"/>
        </w:rPr>
        <w:t xml:space="preserve"> </w:t>
      </w:r>
      <w:r>
        <w:rPr>
          <w:sz w:val="24"/>
        </w:rPr>
        <w:t>during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FY17</w:t>
      </w:r>
    </w:p>
    <w:p w14:paraId="5D6E3D1D" w14:textId="77777777" w:rsidR="001B1648" w:rsidRDefault="00000000">
      <w:pPr>
        <w:pStyle w:val="ListParagraph"/>
        <w:numPr>
          <w:ilvl w:val="0"/>
          <w:numId w:val="1"/>
        </w:numPr>
        <w:tabs>
          <w:tab w:val="left" w:pos="1712"/>
          <w:tab w:val="left" w:pos="1714"/>
        </w:tabs>
        <w:ind w:right="1238"/>
        <w:rPr>
          <w:sz w:val="24"/>
        </w:rPr>
      </w:pP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fund</w:t>
      </w:r>
      <w:r>
        <w:rPr>
          <w:spacing w:val="-3"/>
          <w:sz w:val="24"/>
        </w:rPr>
        <w:t xml:space="preserve"> </w:t>
      </w:r>
      <w:r>
        <w:rPr>
          <w:sz w:val="24"/>
        </w:rPr>
        <w:t>future</w:t>
      </w:r>
      <w:r>
        <w:rPr>
          <w:spacing w:val="-3"/>
          <w:sz w:val="24"/>
        </w:rPr>
        <w:t xml:space="preserve"> </w:t>
      </w:r>
      <w:r>
        <w:rPr>
          <w:sz w:val="24"/>
        </w:rPr>
        <w:t>expansion,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company</w:t>
      </w:r>
      <w:r>
        <w:rPr>
          <w:spacing w:val="-2"/>
          <w:sz w:val="24"/>
        </w:rPr>
        <w:t xml:space="preserve"> </w:t>
      </w:r>
      <w:r>
        <w:rPr>
          <w:sz w:val="24"/>
        </w:rPr>
        <w:t>decided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raise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bank</w:t>
      </w:r>
      <w:r>
        <w:rPr>
          <w:spacing w:val="-3"/>
          <w:sz w:val="24"/>
        </w:rPr>
        <w:t xml:space="preserve"> </w:t>
      </w:r>
      <w:r>
        <w:rPr>
          <w:sz w:val="24"/>
        </w:rPr>
        <w:t>loan</w:t>
      </w:r>
      <w:r>
        <w:rPr>
          <w:spacing w:val="-3"/>
          <w:sz w:val="24"/>
        </w:rPr>
        <w:t xml:space="preserve"> </w:t>
      </w:r>
      <w:r>
        <w:rPr>
          <w:sz w:val="24"/>
        </w:rPr>
        <w:t>amounting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AED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30m from ABDH Bank and categorized it as </w:t>
      </w:r>
      <w:proofErr w:type="gramStart"/>
      <w:r>
        <w:rPr>
          <w:sz w:val="24"/>
        </w:rPr>
        <w:t>long term</w:t>
      </w:r>
      <w:proofErr w:type="gramEnd"/>
      <w:r>
        <w:rPr>
          <w:sz w:val="24"/>
        </w:rPr>
        <w:t xml:space="preserve"> debt</w:t>
      </w:r>
    </w:p>
    <w:p w14:paraId="692B5694" w14:textId="77777777" w:rsidR="001B1648" w:rsidRDefault="00000000">
      <w:pPr>
        <w:pStyle w:val="ListParagraph"/>
        <w:numPr>
          <w:ilvl w:val="0"/>
          <w:numId w:val="1"/>
        </w:numPr>
        <w:tabs>
          <w:tab w:val="left" w:pos="1712"/>
          <w:tab w:val="left" w:pos="1714"/>
        </w:tabs>
        <w:spacing w:before="1"/>
        <w:ind w:right="1724"/>
        <w:rPr>
          <w:sz w:val="24"/>
        </w:rPr>
      </w:pPr>
      <w:r>
        <w:rPr>
          <w:sz w:val="24"/>
        </w:rPr>
        <w:t>During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year,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shareholders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Macers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Corp</w:t>
      </w:r>
      <w:r>
        <w:rPr>
          <w:spacing w:val="-4"/>
          <w:sz w:val="24"/>
        </w:rPr>
        <w:t xml:space="preserve"> </w:t>
      </w:r>
      <w:r>
        <w:rPr>
          <w:sz w:val="24"/>
        </w:rPr>
        <w:t>infused</w:t>
      </w:r>
      <w:r>
        <w:rPr>
          <w:spacing w:val="-4"/>
          <w:sz w:val="24"/>
        </w:rPr>
        <w:t xml:space="preserve"> </w:t>
      </w:r>
      <w:r>
        <w:rPr>
          <w:sz w:val="24"/>
        </w:rPr>
        <w:t>equity</w:t>
      </w:r>
      <w:r>
        <w:rPr>
          <w:spacing w:val="-3"/>
          <w:sz w:val="24"/>
        </w:rPr>
        <w:t xml:space="preserve"> </w:t>
      </w:r>
      <w:r>
        <w:rPr>
          <w:sz w:val="24"/>
        </w:rPr>
        <w:t>worth</w:t>
      </w:r>
      <w:r>
        <w:rPr>
          <w:spacing w:val="-4"/>
          <w:sz w:val="24"/>
        </w:rPr>
        <w:t xml:space="preserve"> </w:t>
      </w:r>
      <w:r>
        <w:rPr>
          <w:sz w:val="24"/>
        </w:rPr>
        <w:t>AED</w:t>
      </w:r>
      <w:r>
        <w:rPr>
          <w:spacing w:val="-2"/>
          <w:sz w:val="24"/>
        </w:rPr>
        <w:t xml:space="preserve"> </w:t>
      </w:r>
      <w:r>
        <w:rPr>
          <w:sz w:val="24"/>
        </w:rPr>
        <w:t>20m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the </w:t>
      </w:r>
      <w:r>
        <w:rPr>
          <w:spacing w:val="-2"/>
          <w:sz w:val="24"/>
        </w:rPr>
        <w:t>company</w:t>
      </w:r>
    </w:p>
    <w:p w14:paraId="3EA54BD3" w14:textId="77777777" w:rsidR="001B1648" w:rsidRDefault="00000000">
      <w:pPr>
        <w:pStyle w:val="ListParagraph"/>
        <w:numPr>
          <w:ilvl w:val="0"/>
          <w:numId w:val="1"/>
        </w:numPr>
        <w:tabs>
          <w:tab w:val="left" w:pos="1712"/>
        </w:tabs>
        <w:ind w:left="1712" w:hanging="358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company</w:t>
      </w:r>
      <w:r>
        <w:rPr>
          <w:spacing w:val="-6"/>
          <w:sz w:val="24"/>
        </w:rPr>
        <w:t xml:space="preserve"> </w:t>
      </w:r>
      <w:r>
        <w:rPr>
          <w:sz w:val="24"/>
        </w:rPr>
        <w:t>paid</w:t>
      </w:r>
      <w:r>
        <w:rPr>
          <w:spacing w:val="-1"/>
          <w:sz w:val="24"/>
        </w:rPr>
        <w:t xml:space="preserve"> </w:t>
      </w:r>
      <w:r>
        <w:rPr>
          <w:sz w:val="24"/>
        </w:rPr>
        <w:t>AED</w:t>
      </w:r>
      <w:r>
        <w:rPr>
          <w:spacing w:val="-2"/>
          <w:sz w:val="24"/>
        </w:rPr>
        <w:t xml:space="preserve"> </w:t>
      </w:r>
      <w:r>
        <w:rPr>
          <w:sz w:val="24"/>
        </w:rPr>
        <w:t>20m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current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short</w:t>
      </w:r>
      <w:r>
        <w:rPr>
          <w:spacing w:val="-3"/>
          <w:sz w:val="24"/>
        </w:rPr>
        <w:t xml:space="preserve"> </w:t>
      </w:r>
      <w:r>
        <w:rPr>
          <w:sz w:val="24"/>
        </w:rPr>
        <w:t>term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debt</w:t>
      </w:r>
      <w:r>
        <w:rPr>
          <w:spacing w:val="-3"/>
          <w:sz w:val="24"/>
        </w:rPr>
        <w:t xml:space="preserve"> </w:t>
      </w:r>
      <w:r>
        <w:rPr>
          <w:sz w:val="24"/>
        </w:rPr>
        <w:t>outstanding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cash</w:t>
      </w:r>
    </w:p>
    <w:p w14:paraId="665AB23F" w14:textId="77777777" w:rsidR="001B1648" w:rsidRDefault="00000000">
      <w:pPr>
        <w:pStyle w:val="ListParagraph"/>
        <w:numPr>
          <w:ilvl w:val="0"/>
          <w:numId w:val="1"/>
        </w:numPr>
        <w:tabs>
          <w:tab w:val="left" w:pos="1712"/>
        </w:tabs>
        <w:ind w:left="1712" w:hanging="358"/>
        <w:rPr>
          <w:sz w:val="24"/>
        </w:rPr>
      </w:pPr>
      <w:r>
        <w:rPr>
          <w:sz w:val="24"/>
        </w:rPr>
        <w:t>During</w:t>
      </w:r>
      <w:r>
        <w:rPr>
          <w:spacing w:val="-6"/>
          <w:sz w:val="24"/>
        </w:rPr>
        <w:t xml:space="preserve"> </w:t>
      </w:r>
      <w:r>
        <w:rPr>
          <w:sz w:val="24"/>
        </w:rPr>
        <w:t>FY17,</w:t>
      </w:r>
      <w:r>
        <w:rPr>
          <w:spacing w:val="-3"/>
          <w:sz w:val="24"/>
        </w:rPr>
        <w:t xml:space="preserve"> </w:t>
      </w:r>
      <w:r>
        <w:rPr>
          <w:sz w:val="24"/>
        </w:rPr>
        <w:t>company</w:t>
      </w:r>
      <w:r>
        <w:rPr>
          <w:spacing w:val="-6"/>
          <w:sz w:val="24"/>
        </w:rPr>
        <w:t xml:space="preserve"> </w:t>
      </w:r>
      <w:r>
        <w:rPr>
          <w:sz w:val="24"/>
        </w:rPr>
        <w:t>paid</w:t>
      </w:r>
      <w:r>
        <w:rPr>
          <w:spacing w:val="-2"/>
          <w:sz w:val="24"/>
        </w:rPr>
        <w:t xml:space="preserve"> </w:t>
      </w:r>
      <w:r>
        <w:rPr>
          <w:sz w:val="24"/>
        </w:rPr>
        <w:t>dividends</w:t>
      </w:r>
      <w:r>
        <w:rPr>
          <w:spacing w:val="-3"/>
          <w:sz w:val="24"/>
        </w:rPr>
        <w:t xml:space="preserve"> </w:t>
      </w:r>
      <w:r>
        <w:rPr>
          <w:sz w:val="24"/>
        </w:rPr>
        <w:t>worth</w:t>
      </w:r>
      <w:r>
        <w:rPr>
          <w:spacing w:val="-4"/>
          <w:sz w:val="24"/>
        </w:rPr>
        <w:t xml:space="preserve"> </w:t>
      </w:r>
      <w:r>
        <w:rPr>
          <w:sz w:val="24"/>
        </w:rPr>
        <w:t>AED</w:t>
      </w:r>
      <w:r>
        <w:rPr>
          <w:spacing w:val="-5"/>
          <w:sz w:val="24"/>
        </w:rPr>
        <w:t xml:space="preserve"> </w:t>
      </w:r>
      <w:r>
        <w:rPr>
          <w:sz w:val="24"/>
        </w:rPr>
        <w:t>1m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reward</w:t>
      </w:r>
      <w:r>
        <w:rPr>
          <w:spacing w:val="-2"/>
          <w:sz w:val="24"/>
        </w:rPr>
        <w:t xml:space="preserve"> </w:t>
      </w:r>
      <w:r>
        <w:rPr>
          <w:sz w:val="24"/>
        </w:rPr>
        <w:t>equity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shareholders</w:t>
      </w:r>
    </w:p>
    <w:p w14:paraId="4074F780" w14:textId="77777777" w:rsidR="001B1648" w:rsidRDefault="00000000">
      <w:pPr>
        <w:pStyle w:val="ListParagraph"/>
        <w:numPr>
          <w:ilvl w:val="0"/>
          <w:numId w:val="1"/>
        </w:numPr>
        <w:tabs>
          <w:tab w:val="left" w:pos="1712"/>
        </w:tabs>
        <w:ind w:left="1712" w:hanging="358"/>
        <w:rPr>
          <w:sz w:val="24"/>
        </w:rPr>
      </w:pPr>
      <w:proofErr w:type="spellStart"/>
      <w:r>
        <w:rPr>
          <w:sz w:val="24"/>
        </w:rPr>
        <w:t>Macers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Corp.</w:t>
      </w:r>
      <w:r>
        <w:rPr>
          <w:spacing w:val="-5"/>
          <w:sz w:val="24"/>
        </w:rPr>
        <w:t xml:space="preserve"> </w:t>
      </w:r>
      <w:r>
        <w:rPr>
          <w:sz w:val="24"/>
        </w:rPr>
        <w:t>paid</w:t>
      </w:r>
      <w:r>
        <w:rPr>
          <w:spacing w:val="-2"/>
          <w:sz w:val="24"/>
        </w:rPr>
        <w:t xml:space="preserve"> </w:t>
      </w:r>
      <w:r>
        <w:rPr>
          <w:sz w:val="24"/>
        </w:rPr>
        <w:t>income</w:t>
      </w:r>
      <w:r>
        <w:rPr>
          <w:spacing w:val="-1"/>
          <w:sz w:val="24"/>
        </w:rPr>
        <w:t xml:space="preserve"> </w:t>
      </w:r>
      <w:r>
        <w:rPr>
          <w:sz w:val="24"/>
        </w:rPr>
        <w:t>taxes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0.2</w:t>
      </w:r>
      <w:r>
        <w:rPr>
          <w:spacing w:val="-2"/>
          <w:sz w:val="24"/>
        </w:rPr>
        <w:t xml:space="preserve"> </w:t>
      </w:r>
      <w:r>
        <w:rPr>
          <w:sz w:val="24"/>
        </w:rPr>
        <w:t>million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cash</w:t>
      </w:r>
      <w:r>
        <w:rPr>
          <w:spacing w:val="-2"/>
          <w:sz w:val="24"/>
        </w:rPr>
        <w:t xml:space="preserve"> </w:t>
      </w:r>
      <w:r>
        <w:rPr>
          <w:sz w:val="24"/>
        </w:rPr>
        <w:t>(@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20%)</w:t>
      </w:r>
    </w:p>
    <w:p w14:paraId="6247B075" w14:textId="77777777" w:rsidR="001B1648" w:rsidRDefault="001B1648">
      <w:pPr>
        <w:pStyle w:val="BodyText"/>
        <w:rPr>
          <w:sz w:val="22"/>
        </w:rPr>
      </w:pPr>
    </w:p>
    <w:p w14:paraId="734952DD" w14:textId="77777777" w:rsidR="001B1648" w:rsidRDefault="001B1648">
      <w:pPr>
        <w:pStyle w:val="BodyText"/>
        <w:rPr>
          <w:sz w:val="22"/>
        </w:rPr>
      </w:pPr>
    </w:p>
    <w:p w14:paraId="5EFCEABC" w14:textId="77777777" w:rsidR="001B1648" w:rsidRDefault="001B1648">
      <w:pPr>
        <w:pStyle w:val="BodyText"/>
        <w:rPr>
          <w:sz w:val="22"/>
        </w:rPr>
      </w:pPr>
    </w:p>
    <w:p w14:paraId="27C61147" w14:textId="77777777" w:rsidR="001B1648" w:rsidRDefault="001B1648">
      <w:pPr>
        <w:pStyle w:val="BodyText"/>
        <w:rPr>
          <w:sz w:val="22"/>
        </w:rPr>
      </w:pPr>
    </w:p>
    <w:p w14:paraId="7491A89B" w14:textId="77777777" w:rsidR="001B1648" w:rsidRDefault="001B1648">
      <w:pPr>
        <w:pStyle w:val="BodyText"/>
        <w:rPr>
          <w:sz w:val="22"/>
        </w:rPr>
      </w:pPr>
    </w:p>
    <w:p w14:paraId="12FE3E05" w14:textId="77777777" w:rsidR="001B1648" w:rsidRDefault="001B1648">
      <w:pPr>
        <w:pStyle w:val="BodyText"/>
        <w:rPr>
          <w:sz w:val="22"/>
        </w:rPr>
      </w:pPr>
    </w:p>
    <w:p w14:paraId="3E9DF519" w14:textId="77777777" w:rsidR="001B1648" w:rsidRDefault="001B1648">
      <w:pPr>
        <w:pStyle w:val="BodyText"/>
        <w:rPr>
          <w:sz w:val="22"/>
        </w:rPr>
      </w:pPr>
    </w:p>
    <w:p w14:paraId="4CD08B29" w14:textId="77777777" w:rsidR="001B1648" w:rsidRDefault="001B1648">
      <w:pPr>
        <w:pStyle w:val="BodyText"/>
        <w:rPr>
          <w:sz w:val="22"/>
        </w:rPr>
      </w:pPr>
    </w:p>
    <w:p w14:paraId="77777DE1" w14:textId="77777777" w:rsidR="001B1648" w:rsidRDefault="001B1648">
      <w:pPr>
        <w:pStyle w:val="BodyText"/>
        <w:rPr>
          <w:sz w:val="22"/>
        </w:rPr>
      </w:pPr>
    </w:p>
    <w:p w14:paraId="3E2526B6" w14:textId="77777777" w:rsidR="001B1648" w:rsidRDefault="001B1648">
      <w:pPr>
        <w:pStyle w:val="BodyText"/>
        <w:rPr>
          <w:sz w:val="22"/>
        </w:rPr>
      </w:pPr>
    </w:p>
    <w:p w14:paraId="324AE544" w14:textId="77777777" w:rsidR="001B1648" w:rsidRDefault="001B1648">
      <w:pPr>
        <w:pStyle w:val="BodyText"/>
        <w:rPr>
          <w:sz w:val="22"/>
        </w:rPr>
      </w:pPr>
    </w:p>
    <w:p w14:paraId="7E4A30AD" w14:textId="77777777" w:rsidR="001B1648" w:rsidRDefault="001B1648">
      <w:pPr>
        <w:pStyle w:val="BodyText"/>
        <w:rPr>
          <w:sz w:val="22"/>
        </w:rPr>
      </w:pPr>
    </w:p>
    <w:p w14:paraId="7F3A47EB" w14:textId="77777777" w:rsidR="001B1648" w:rsidRDefault="001B1648">
      <w:pPr>
        <w:pStyle w:val="BodyText"/>
        <w:rPr>
          <w:sz w:val="22"/>
        </w:rPr>
      </w:pPr>
    </w:p>
    <w:p w14:paraId="79E5F1F0" w14:textId="77777777" w:rsidR="001B1648" w:rsidRDefault="001B1648">
      <w:pPr>
        <w:pStyle w:val="BodyText"/>
        <w:spacing w:before="97"/>
        <w:rPr>
          <w:sz w:val="22"/>
        </w:rPr>
      </w:pPr>
    </w:p>
    <w:p w14:paraId="057F6FDD" w14:textId="52C37071" w:rsidR="001B1648" w:rsidRDefault="00000000">
      <w:pPr>
        <w:tabs>
          <w:tab w:val="left" w:pos="3285"/>
        </w:tabs>
        <w:ind w:left="1044"/>
      </w:pPr>
      <w:r>
        <w:rPr>
          <w:spacing w:val="-4"/>
        </w:rPr>
        <w:t>PAGE</w:t>
      </w:r>
      <w:r>
        <w:rPr>
          <w:spacing w:val="-5"/>
        </w:rPr>
        <w:t xml:space="preserve"> </w:t>
      </w:r>
      <w:r>
        <w:rPr>
          <w:spacing w:val="-10"/>
        </w:rPr>
        <w:t>1</w:t>
      </w:r>
      <w:r>
        <w:tab/>
      </w:r>
    </w:p>
    <w:sectPr w:rsidR="001B1648">
      <w:type w:val="continuous"/>
      <w:pgSz w:w="11910" w:h="16840"/>
      <w:pgMar w:top="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8F3E45"/>
    <w:multiLevelType w:val="hybridMultilevel"/>
    <w:tmpl w:val="25629BEC"/>
    <w:lvl w:ilvl="0" w:tplc="119A9338">
      <w:start w:val="1"/>
      <w:numFmt w:val="decimal"/>
      <w:lvlText w:val="%1."/>
      <w:lvlJc w:val="left"/>
      <w:pPr>
        <w:ind w:left="1714" w:hanging="360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E762F12">
      <w:numFmt w:val="bullet"/>
      <w:lvlText w:val="•"/>
      <w:lvlJc w:val="left"/>
      <w:pPr>
        <w:ind w:left="2738" w:hanging="360"/>
      </w:pPr>
      <w:rPr>
        <w:rFonts w:hint="default"/>
        <w:lang w:val="en-US" w:eastAsia="en-US" w:bidi="ar-SA"/>
      </w:rPr>
    </w:lvl>
    <w:lvl w:ilvl="2" w:tplc="5656992A">
      <w:numFmt w:val="bullet"/>
      <w:lvlText w:val="•"/>
      <w:lvlJc w:val="left"/>
      <w:pPr>
        <w:ind w:left="3757" w:hanging="360"/>
      </w:pPr>
      <w:rPr>
        <w:rFonts w:hint="default"/>
        <w:lang w:val="en-US" w:eastAsia="en-US" w:bidi="ar-SA"/>
      </w:rPr>
    </w:lvl>
    <w:lvl w:ilvl="3" w:tplc="53EC0EA4">
      <w:numFmt w:val="bullet"/>
      <w:lvlText w:val="•"/>
      <w:lvlJc w:val="left"/>
      <w:pPr>
        <w:ind w:left="4775" w:hanging="360"/>
      </w:pPr>
      <w:rPr>
        <w:rFonts w:hint="default"/>
        <w:lang w:val="en-US" w:eastAsia="en-US" w:bidi="ar-SA"/>
      </w:rPr>
    </w:lvl>
    <w:lvl w:ilvl="4" w:tplc="FD2C1C8C">
      <w:numFmt w:val="bullet"/>
      <w:lvlText w:val="•"/>
      <w:lvlJc w:val="left"/>
      <w:pPr>
        <w:ind w:left="5794" w:hanging="360"/>
      </w:pPr>
      <w:rPr>
        <w:rFonts w:hint="default"/>
        <w:lang w:val="en-US" w:eastAsia="en-US" w:bidi="ar-SA"/>
      </w:rPr>
    </w:lvl>
    <w:lvl w:ilvl="5" w:tplc="A5B0EEA6">
      <w:numFmt w:val="bullet"/>
      <w:lvlText w:val="•"/>
      <w:lvlJc w:val="left"/>
      <w:pPr>
        <w:ind w:left="6813" w:hanging="360"/>
      </w:pPr>
      <w:rPr>
        <w:rFonts w:hint="default"/>
        <w:lang w:val="en-US" w:eastAsia="en-US" w:bidi="ar-SA"/>
      </w:rPr>
    </w:lvl>
    <w:lvl w:ilvl="6" w:tplc="D87A6008">
      <w:numFmt w:val="bullet"/>
      <w:lvlText w:val="•"/>
      <w:lvlJc w:val="left"/>
      <w:pPr>
        <w:ind w:left="7831" w:hanging="360"/>
      </w:pPr>
      <w:rPr>
        <w:rFonts w:hint="default"/>
        <w:lang w:val="en-US" w:eastAsia="en-US" w:bidi="ar-SA"/>
      </w:rPr>
    </w:lvl>
    <w:lvl w:ilvl="7" w:tplc="937ED99C">
      <w:numFmt w:val="bullet"/>
      <w:lvlText w:val="•"/>
      <w:lvlJc w:val="left"/>
      <w:pPr>
        <w:ind w:left="8850" w:hanging="360"/>
      </w:pPr>
      <w:rPr>
        <w:rFonts w:hint="default"/>
        <w:lang w:val="en-US" w:eastAsia="en-US" w:bidi="ar-SA"/>
      </w:rPr>
    </w:lvl>
    <w:lvl w:ilvl="8" w:tplc="ECD4209A">
      <w:numFmt w:val="bullet"/>
      <w:lvlText w:val="•"/>
      <w:lvlJc w:val="left"/>
      <w:pPr>
        <w:ind w:left="9869" w:hanging="360"/>
      </w:pPr>
      <w:rPr>
        <w:rFonts w:hint="default"/>
        <w:lang w:val="en-US" w:eastAsia="en-US" w:bidi="ar-SA"/>
      </w:rPr>
    </w:lvl>
  </w:abstractNum>
  <w:num w:numId="1" w16cid:durableId="1810975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1648"/>
    <w:rsid w:val="001B1648"/>
    <w:rsid w:val="002D0B11"/>
    <w:rsid w:val="0074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0A0C9"/>
  <w15:docId w15:val="{EC93A852-09E9-46D0-9B7F-BE7CCE292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</w:rPr>
  </w:style>
  <w:style w:type="paragraph" w:styleId="Heading1">
    <w:name w:val="heading 1"/>
    <w:basedOn w:val="Normal"/>
    <w:uiPriority w:val="9"/>
    <w:qFormat/>
    <w:pPr>
      <w:ind w:left="993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993"/>
    </w:pPr>
    <w:rPr>
      <w:rFonts w:ascii="Arial" w:eastAsia="Arial" w:hAnsi="Arial" w:cs="Arial"/>
      <w:sz w:val="48"/>
      <w:szCs w:val="48"/>
      <w:u w:val="single" w:color="000000"/>
    </w:rPr>
  </w:style>
  <w:style w:type="paragraph" w:styleId="ListParagraph">
    <w:name w:val="List Paragraph"/>
    <w:basedOn w:val="Normal"/>
    <w:uiPriority w:val="1"/>
    <w:qFormat/>
    <w:pPr>
      <w:ind w:left="1713" w:hanging="35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Kristine Danao</dc:creator>
  <cp:lastModifiedBy>Karan</cp:lastModifiedBy>
  <cp:revision>2</cp:revision>
  <dcterms:created xsi:type="dcterms:W3CDTF">2024-05-18T20:10:00Z</dcterms:created>
  <dcterms:modified xsi:type="dcterms:W3CDTF">2024-05-18T20:13:00Z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2018-10-04T00:00:00Z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2024-05-18T00:00:00Z</vt:filetime>
  </property>
  <property fmtid="{D5CDD505-2E9C-101B-9397-08002B2CF9AE}" pid="5" name="Producer">
    <vt:lpwstr>3-Heights(TM) PDF Security Shell 4.8.25.2 (http://www.pdf-tools.com)</vt:lpwstr>
  </property>
</Properties>
</file>