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47A9" w14:textId="77777777" w:rsidR="004E03F9" w:rsidRPr="0098787D" w:rsidRDefault="00A53D00">
      <w:pPr>
        <w:rPr>
          <w:rFonts w:ascii="Segoe UI" w:hAnsi="Segoe UI" w:cs="Segoe UI"/>
          <w:b/>
          <w:bCs/>
          <w:sz w:val="44"/>
          <w:szCs w:val="44"/>
        </w:rPr>
      </w:pPr>
      <w:r w:rsidRPr="0098787D">
        <w:rPr>
          <w:rFonts w:ascii="Segoe UI" w:hAnsi="Segoe UI" w:cs="Segoe UI"/>
          <w:b/>
          <w:bCs/>
          <w:sz w:val="44"/>
          <w:szCs w:val="44"/>
        </w:rPr>
        <w:t>Exercise:</w:t>
      </w:r>
    </w:p>
    <w:p w14:paraId="6F29C8E2" w14:textId="77777777" w:rsidR="00A53D00" w:rsidRDefault="00A53D00">
      <w:pPr>
        <w:rPr>
          <w:rFonts w:ascii="Segoe UI" w:hAnsi="Segoe UI" w:cs="Segoe UI"/>
          <w:sz w:val="28"/>
          <w:szCs w:val="28"/>
        </w:rPr>
      </w:pPr>
      <w:r>
        <w:rPr>
          <w:rFonts w:ascii="Segoe UI" w:hAnsi="Segoe UI" w:cs="Segoe UI"/>
          <w:sz w:val="28"/>
          <w:szCs w:val="28"/>
        </w:rPr>
        <w:t>You will be shared a document titled Starbucks FY 22 Annual Report.</w:t>
      </w:r>
    </w:p>
    <w:p w14:paraId="60420C1B" w14:textId="77777777" w:rsidR="00A53D00" w:rsidRDefault="00A53D00">
      <w:pPr>
        <w:rPr>
          <w:rFonts w:ascii="Segoe UI" w:hAnsi="Segoe UI" w:cs="Segoe UI"/>
          <w:sz w:val="28"/>
          <w:szCs w:val="28"/>
        </w:rPr>
      </w:pPr>
      <w:r>
        <w:rPr>
          <w:rFonts w:ascii="Segoe UI" w:hAnsi="Segoe UI" w:cs="Segoe UI"/>
          <w:sz w:val="28"/>
          <w:szCs w:val="28"/>
        </w:rPr>
        <w:t>This exercise is intended to help you:</w:t>
      </w:r>
    </w:p>
    <w:p w14:paraId="3F2C015A" w14:textId="52BBBDFF" w:rsidR="00A53D00" w:rsidRDefault="00A53D00" w:rsidP="00A53D00">
      <w:pPr>
        <w:pStyle w:val="ListParagraph"/>
        <w:numPr>
          <w:ilvl w:val="0"/>
          <w:numId w:val="2"/>
        </w:numPr>
        <w:rPr>
          <w:rFonts w:ascii="Segoe UI" w:hAnsi="Segoe UI" w:cs="Segoe UI"/>
          <w:sz w:val="28"/>
          <w:szCs w:val="28"/>
        </w:rPr>
      </w:pPr>
      <w:r>
        <w:rPr>
          <w:rFonts w:ascii="Segoe UI" w:hAnsi="Segoe UI" w:cs="Segoe UI"/>
          <w:sz w:val="28"/>
          <w:szCs w:val="28"/>
        </w:rPr>
        <w:t xml:space="preserve">Extract the macro and industry factors that you believe may be critical to Starbucks. Briefly read </w:t>
      </w:r>
      <w:r w:rsidR="002F29F8">
        <w:rPr>
          <w:rFonts w:ascii="Segoe UI" w:hAnsi="Segoe UI" w:cs="Segoe UI"/>
          <w:sz w:val="28"/>
          <w:szCs w:val="28"/>
        </w:rPr>
        <w:t>Item 1A (found between pages 10 – 21) and attempt to identify the key issues that relate to the PESTEL framework for assessing macro level drivers and risks. You can note your findings briefly in the below table:</w:t>
      </w:r>
    </w:p>
    <w:p w14:paraId="22A35E83" w14:textId="77777777" w:rsidR="002F29F8" w:rsidRDefault="002F29F8" w:rsidP="002F29F8">
      <w:pPr>
        <w:rPr>
          <w:rFonts w:ascii="Segoe UI" w:hAnsi="Segoe UI" w:cs="Segoe UI"/>
          <w:sz w:val="28"/>
          <w:szCs w:val="28"/>
        </w:rPr>
      </w:pPr>
    </w:p>
    <w:tbl>
      <w:tblPr>
        <w:tblStyle w:val="TableGrid"/>
        <w:tblW w:w="0" w:type="auto"/>
        <w:tblLook w:val="04A0" w:firstRow="1" w:lastRow="0" w:firstColumn="1" w:lastColumn="0" w:noHBand="0" w:noVBand="1"/>
      </w:tblPr>
      <w:tblGrid>
        <w:gridCol w:w="3116"/>
        <w:gridCol w:w="3117"/>
        <w:gridCol w:w="3117"/>
      </w:tblGrid>
      <w:tr w:rsidR="002F29F8" w14:paraId="4799802E" w14:textId="77777777" w:rsidTr="002F29F8">
        <w:tc>
          <w:tcPr>
            <w:tcW w:w="3116" w:type="dxa"/>
          </w:tcPr>
          <w:p w14:paraId="586B8922" w14:textId="77777777" w:rsidR="002F29F8" w:rsidRDefault="002F29F8" w:rsidP="002F29F8">
            <w:pPr>
              <w:rPr>
                <w:rFonts w:ascii="Segoe UI" w:hAnsi="Segoe UI" w:cs="Segoe UI"/>
                <w:sz w:val="28"/>
                <w:szCs w:val="28"/>
              </w:rPr>
            </w:pPr>
          </w:p>
        </w:tc>
        <w:tc>
          <w:tcPr>
            <w:tcW w:w="3117" w:type="dxa"/>
          </w:tcPr>
          <w:p w14:paraId="3078C2F5" w14:textId="20987267" w:rsidR="002F29F8" w:rsidRPr="002F29F8" w:rsidRDefault="002F29F8" w:rsidP="002F29F8">
            <w:pPr>
              <w:jc w:val="center"/>
              <w:rPr>
                <w:rFonts w:ascii="Segoe UI" w:hAnsi="Segoe UI" w:cs="Segoe UI"/>
                <w:b/>
                <w:bCs/>
                <w:sz w:val="28"/>
                <w:szCs w:val="28"/>
              </w:rPr>
            </w:pPr>
            <w:r w:rsidRPr="002F29F8">
              <w:rPr>
                <w:rFonts w:ascii="Segoe UI" w:hAnsi="Segoe UI" w:cs="Segoe UI"/>
                <w:b/>
                <w:bCs/>
                <w:sz w:val="28"/>
                <w:szCs w:val="28"/>
              </w:rPr>
              <w:t>Key Drivers</w:t>
            </w:r>
          </w:p>
        </w:tc>
        <w:tc>
          <w:tcPr>
            <w:tcW w:w="3117" w:type="dxa"/>
          </w:tcPr>
          <w:p w14:paraId="23DBF02C" w14:textId="5866E4DE" w:rsidR="002F29F8" w:rsidRPr="002F29F8" w:rsidRDefault="002F29F8" w:rsidP="002F29F8">
            <w:pPr>
              <w:jc w:val="center"/>
              <w:rPr>
                <w:rFonts w:ascii="Segoe UI" w:hAnsi="Segoe UI" w:cs="Segoe UI"/>
                <w:b/>
                <w:bCs/>
                <w:sz w:val="28"/>
                <w:szCs w:val="28"/>
              </w:rPr>
            </w:pPr>
            <w:r w:rsidRPr="002F29F8">
              <w:rPr>
                <w:rFonts w:ascii="Segoe UI" w:hAnsi="Segoe UI" w:cs="Segoe UI"/>
                <w:b/>
                <w:bCs/>
                <w:sz w:val="28"/>
                <w:szCs w:val="28"/>
              </w:rPr>
              <w:t>Key Risks</w:t>
            </w:r>
          </w:p>
        </w:tc>
      </w:tr>
      <w:tr w:rsidR="002F29F8" w14:paraId="30A3945B" w14:textId="77777777" w:rsidTr="002F29F8">
        <w:tc>
          <w:tcPr>
            <w:tcW w:w="3116" w:type="dxa"/>
          </w:tcPr>
          <w:p w14:paraId="66D74764" w14:textId="65069376" w:rsidR="002F29F8" w:rsidRDefault="002F29F8" w:rsidP="002F29F8">
            <w:pPr>
              <w:rPr>
                <w:rFonts w:ascii="Segoe UI" w:hAnsi="Segoe UI" w:cs="Segoe UI"/>
                <w:sz w:val="28"/>
                <w:szCs w:val="28"/>
              </w:rPr>
            </w:pPr>
            <w:r w:rsidRPr="002F29F8">
              <w:rPr>
                <w:rFonts w:ascii="Segoe UI" w:hAnsi="Segoe UI" w:cs="Segoe UI"/>
                <w:b/>
                <w:bCs/>
                <w:sz w:val="28"/>
                <w:szCs w:val="28"/>
              </w:rPr>
              <w:t>P</w:t>
            </w:r>
            <w:r>
              <w:rPr>
                <w:rFonts w:ascii="Segoe UI" w:hAnsi="Segoe UI" w:cs="Segoe UI"/>
                <w:sz w:val="28"/>
                <w:szCs w:val="28"/>
              </w:rPr>
              <w:t>olitical Factors</w:t>
            </w:r>
          </w:p>
        </w:tc>
        <w:tc>
          <w:tcPr>
            <w:tcW w:w="3117" w:type="dxa"/>
          </w:tcPr>
          <w:p w14:paraId="5CF02225" w14:textId="77777777" w:rsidR="002F29F8" w:rsidRDefault="002F29F8" w:rsidP="002F29F8">
            <w:pPr>
              <w:rPr>
                <w:rFonts w:ascii="Segoe UI" w:hAnsi="Segoe UI" w:cs="Segoe UI"/>
                <w:sz w:val="28"/>
                <w:szCs w:val="28"/>
              </w:rPr>
            </w:pPr>
          </w:p>
          <w:p w14:paraId="4E293F25" w14:textId="77777777" w:rsidR="002F29F8" w:rsidRDefault="002F29F8" w:rsidP="002F29F8">
            <w:pPr>
              <w:rPr>
                <w:rFonts w:ascii="Segoe UI" w:hAnsi="Segoe UI" w:cs="Segoe UI"/>
                <w:sz w:val="28"/>
                <w:szCs w:val="28"/>
              </w:rPr>
            </w:pPr>
          </w:p>
          <w:p w14:paraId="6BDAA9A2" w14:textId="035AD1A4" w:rsidR="002F29F8" w:rsidRDefault="002F29F8" w:rsidP="002F29F8">
            <w:pPr>
              <w:rPr>
                <w:rFonts w:ascii="Segoe UI" w:hAnsi="Segoe UI" w:cs="Segoe UI"/>
                <w:sz w:val="28"/>
                <w:szCs w:val="28"/>
              </w:rPr>
            </w:pPr>
          </w:p>
        </w:tc>
        <w:tc>
          <w:tcPr>
            <w:tcW w:w="3117" w:type="dxa"/>
          </w:tcPr>
          <w:p w14:paraId="3EAA91AE" w14:textId="77777777" w:rsidR="002F29F8" w:rsidRDefault="002F29F8" w:rsidP="002F29F8">
            <w:pPr>
              <w:rPr>
                <w:rFonts w:ascii="Segoe UI" w:hAnsi="Segoe UI" w:cs="Segoe UI"/>
                <w:sz w:val="28"/>
                <w:szCs w:val="28"/>
              </w:rPr>
            </w:pPr>
          </w:p>
        </w:tc>
      </w:tr>
      <w:tr w:rsidR="002F29F8" w14:paraId="31405E45" w14:textId="77777777" w:rsidTr="002F29F8">
        <w:tc>
          <w:tcPr>
            <w:tcW w:w="3116" w:type="dxa"/>
          </w:tcPr>
          <w:p w14:paraId="0E7F403A" w14:textId="31598FC8" w:rsidR="002F29F8" w:rsidRDefault="002F29F8" w:rsidP="002F29F8">
            <w:pPr>
              <w:rPr>
                <w:rFonts w:ascii="Segoe UI" w:hAnsi="Segoe UI" w:cs="Segoe UI"/>
                <w:sz w:val="28"/>
                <w:szCs w:val="28"/>
              </w:rPr>
            </w:pPr>
            <w:r w:rsidRPr="002F29F8">
              <w:rPr>
                <w:rFonts w:ascii="Segoe UI" w:hAnsi="Segoe UI" w:cs="Segoe UI"/>
                <w:b/>
                <w:bCs/>
                <w:sz w:val="28"/>
                <w:szCs w:val="28"/>
              </w:rPr>
              <w:t>E</w:t>
            </w:r>
            <w:r>
              <w:rPr>
                <w:rFonts w:ascii="Segoe UI" w:hAnsi="Segoe UI" w:cs="Segoe UI"/>
                <w:sz w:val="28"/>
                <w:szCs w:val="28"/>
              </w:rPr>
              <w:t>conomic Factors</w:t>
            </w:r>
          </w:p>
        </w:tc>
        <w:tc>
          <w:tcPr>
            <w:tcW w:w="3117" w:type="dxa"/>
          </w:tcPr>
          <w:p w14:paraId="7CC3F9AE" w14:textId="77777777" w:rsidR="002F29F8" w:rsidRDefault="002F29F8" w:rsidP="002F29F8">
            <w:pPr>
              <w:rPr>
                <w:rFonts w:ascii="Segoe UI" w:hAnsi="Segoe UI" w:cs="Segoe UI"/>
                <w:sz w:val="28"/>
                <w:szCs w:val="28"/>
              </w:rPr>
            </w:pPr>
          </w:p>
          <w:p w14:paraId="31A5F2BD" w14:textId="77777777" w:rsidR="002F29F8" w:rsidRDefault="002F29F8" w:rsidP="002F29F8">
            <w:pPr>
              <w:rPr>
                <w:rFonts w:ascii="Segoe UI" w:hAnsi="Segoe UI" w:cs="Segoe UI"/>
                <w:sz w:val="28"/>
                <w:szCs w:val="28"/>
              </w:rPr>
            </w:pPr>
          </w:p>
          <w:p w14:paraId="42CFAA64" w14:textId="054E8DE3" w:rsidR="002F29F8" w:rsidRDefault="002F29F8" w:rsidP="002F29F8">
            <w:pPr>
              <w:rPr>
                <w:rFonts w:ascii="Segoe UI" w:hAnsi="Segoe UI" w:cs="Segoe UI"/>
                <w:sz w:val="28"/>
                <w:szCs w:val="28"/>
              </w:rPr>
            </w:pPr>
          </w:p>
        </w:tc>
        <w:tc>
          <w:tcPr>
            <w:tcW w:w="3117" w:type="dxa"/>
          </w:tcPr>
          <w:p w14:paraId="33C89672" w14:textId="77777777" w:rsidR="002F29F8" w:rsidRDefault="002F29F8" w:rsidP="002F29F8">
            <w:pPr>
              <w:rPr>
                <w:rFonts w:ascii="Segoe UI" w:hAnsi="Segoe UI" w:cs="Segoe UI"/>
                <w:sz w:val="28"/>
                <w:szCs w:val="28"/>
              </w:rPr>
            </w:pPr>
          </w:p>
        </w:tc>
      </w:tr>
      <w:tr w:rsidR="002F29F8" w14:paraId="74DA65F6" w14:textId="77777777" w:rsidTr="002F29F8">
        <w:tc>
          <w:tcPr>
            <w:tcW w:w="3116" w:type="dxa"/>
          </w:tcPr>
          <w:p w14:paraId="0D6D4227" w14:textId="721FF80A" w:rsidR="002F29F8" w:rsidRDefault="002F29F8" w:rsidP="002F29F8">
            <w:pPr>
              <w:rPr>
                <w:rFonts w:ascii="Segoe UI" w:hAnsi="Segoe UI" w:cs="Segoe UI"/>
                <w:sz w:val="28"/>
                <w:szCs w:val="28"/>
              </w:rPr>
            </w:pPr>
            <w:r w:rsidRPr="002F29F8">
              <w:rPr>
                <w:rFonts w:ascii="Segoe UI" w:hAnsi="Segoe UI" w:cs="Segoe UI"/>
                <w:b/>
                <w:bCs/>
                <w:sz w:val="28"/>
                <w:szCs w:val="28"/>
              </w:rPr>
              <w:t>S</w:t>
            </w:r>
            <w:r>
              <w:rPr>
                <w:rFonts w:ascii="Segoe UI" w:hAnsi="Segoe UI" w:cs="Segoe UI"/>
                <w:sz w:val="28"/>
                <w:szCs w:val="28"/>
              </w:rPr>
              <w:t>ocial Factors</w:t>
            </w:r>
          </w:p>
        </w:tc>
        <w:tc>
          <w:tcPr>
            <w:tcW w:w="3117" w:type="dxa"/>
          </w:tcPr>
          <w:p w14:paraId="3A732B4F" w14:textId="77777777" w:rsidR="002F29F8" w:rsidRDefault="002F29F8" w:rsidP="002F29F8">
            <w:pPr>
              <w:rPr>
                <w:rFonts w:ascii="Segoe UI" w:hAnsi="Segoe UI" w:cs="Segoe UI"/>
                <w:sz w:val="28"/>
                <w:szCs w:val="28"/>
              </w:rPr>
            </w:pPr>
          </w:p>
          <w:p w14:paraId="66340F02" w14:textId="77777777" w:rsidR="002F29F8" w:rsidRDefault="002F29F8" w:rsidP="002F29F8">
            <w:pPr>
              <w:rPr>
                <w:rFonts w:ascii="Segoe UI" w:hAnsi="Segoe UI" w:cs="Segoe UI"/>
                <w:sz w:val="28"/>
                <w:szCs w:val="28"/>
              </w:rPr>
            </w:pPr>
          </w:p>
          <w:p w14:paraId="338F97C7" w14:textId="3CDF8668" w:rsidR="002F29F8" w:rsidRDefault="002F29F8" w:rsidP="002F29F8">
            <w:pPr>
              <w:rPr>
                <w:rFonts w:ascii="Segoe UI" w:hAnsi="Segoe UI" w:cs="Segoe UI"/>
                <w:sz w:val="28"/>
                <w:szCs w:val="28"/>
              </w:rPr>
            </w:pPr>
          </w:p>
        </w:tc>
        <w:tc>
          <w:tcPr>
            <w:tcW w:w="3117" w:type="dxa"/>
          </w:tcPr>
          <w:p w14:paraId="26BE7D51" w14:textId="77777777" w:rsidR="002F29F8" w:rsidRDefault="002F29F8" w:rsidP="002F29F8">
            <w:pPr>
              <w:rPr>
                <w:rFonts w:ascii="Segoe UI" w:hAnsi="Segoe UI" w:cs="Segoe UI"/>
                <w:sz w:val="28"/>
                <w:szCs w:val="28"/>
              </w:rPr>
            </w:pPr>
          </w:p>
        </w:tc>
      </w:tr>
      <w:tr w:rsidR="002F29F8" w14:paraId="72537E63" w14:textId="77777777" w:rsidTr="002F29F8">
        <w:tc>
          <w:tcPr>
            <w:tcW w:w="3116" w:type="dxa"/>
          </w:tcPr>
          <w:p w14:paraId="798690E4" w14:textId="67A53570" w:rsidR="002F29F8" w:rsidRDefault="002F29F8" w:rsidP="002F29F8">
            <w:pPr>
              <w:rPr>
                <w:rFonts w:ascii="Segoe UI" w:hAnsi="Segoe UI" w:cs="Segoe UI"/>
                <w:sz w:val="28"/>
                <w:szCs w:val="28"/>
              </w:rPr>
            </w:pPr>
            <w:r w:rsidRPr="002F29F8">
              <w:rPr>
                <w:rFonts w:ascii="Segoe UI" w:hAnsi="Segoe UI" w:cs="Segoe UI"/>
                <w:b/>
                <w:bCs/>
                <w:sz w:val="28"/>
                <w:szCs w:val="28"/>
              </w:rPr>
              <w:t>T</w:t>
            </w:r>
            <w:r>
              <w:rPr>
                <w:rFonts w:ascii="Segoe UI" w:hAnsi="Segoe UI" w:cs="Segoe UI"/>
                <w:sz w:val="28"/>
                <w:szCs w:val="28"/>
              </w:rPr>
              <w:t>echnology Factors</w:t>
            </w:r>
          </w:p>
        </w:tc>
        <w:tc>
          <w:tcPr>
            <w:tcW w:w="3117" w:type="dxa"/>
          </w:tcPr>
          <w:p w14:paraId="439C8909" w14:textId="77777777" w:rsidR="002F29F8" w:rsidRDefault="002F29F8" w:rsidP="002F29F8">
            <w:pPr>
              <w:rPr>
                <w:rFonts w:ascii="Segoe UI" w:hAnsi="Segoe UI" w:cs="Segoe UI"/>
                <w:sz w:val="28"/>
                <w:szCs w:val="28"/>
              </w:rPr>
            </w:pPr>
          </w:p>
          <w:p w14:paraId="67AD294B" w14:textId="77777777" w:rsidR="002F29F8" w:rsidRDefault="002F29F8" w:rsidP="002F29F8">
            <w:pPr>
              <w:rPr>
                <w:rFonts w:ascii="Segoe UI" w:hAnsi="Segoe UI" w:cs="Segoe UI"/>
                <w:sz w:val="28"/>
                <w:szCs w:val="28"/>
              </w:rPr>
            </w:pPr>
          </w:p>
          <w:p w14:paraId="3A7164DA" w14:textId="6741F050" w:rsidR="002F29F8" w:rsidRDefault="002F29F8" w:rsidP="002F29F8">
            <w:pPr>
              <w:rPr>
                <w:rFonts w:ascii="Segoe UI" w:hAnsi="Segoe UI" w:cs="Segoe UI"/>
                <w:sz w:val="28"/>
                <w:szCs w:val="28"/>
              </w:rPr>
            </w:pPr>
          </w:p>
        </w:tc>
        <w:tc>
          <w:tcPr>
            <w:tcW w:w="3117" w:type="dxa"/>
          </w:tcPr>
          <w:p w14:paraId="2B36D9EF" w14:textId="77777777" w:rsidR="002F29F8" w:rsidRDefault="002F29F8" w:rsidP="002F29F8">
            <w:pPr>
              <w:rPr>
                <w:rFonts w:ascii="Segoe UI" w:hAnsi="Segoe UI" w:cs="Segoe UI"/>
                <w:sz w:val="28"/>
                <w:szCs w:val="28"/>
              </w:rPr>
            </w:pPr>
          </w:p>
        </w:tc>
      </w:tr>
      <w:tr w:rsidR="002F29F8" w14:paraId="46B50B1B" w14:textId="77777777" w:rsidTr="002F29F8">
        <w:tc>
          <w:tcPr>
            <w:tcW w:w="3116" w:type="dxa"/>
          </w:tcPr>
          <w:p w14:paraId="082490A2" w14:textId="355CB588" w:rsidR="002F29F8" w:rsidRDefault="002F29F8" w:rsidP="002F29F8">
            <w:pPr>
              <w:rPr>
                <w:rFonts w:ascii="Segoe UI" w:hAnsi="Segoe UI" w:cs="Segoe UI"/>
                <w:sz w:val="28"/>
                <w:szCs w:val="28"/>
              </w:rPr>
            </w:pPr>
            <w:r w:rsidRPr="002F29F8">
              <w:rPr>
                <w:rFonts w:ascii="Segoe UI" w:hAnsi="Segoe UI" w:cs="Segoe UI"/>
                <w:b/>
                <w:bCs/>
                <w:sz w:val="28"/>
                <w:szCs w:val="28"/>
              </w:rPr>
              <w:t>E</w:t>
            </w:r>
            <w:r>
              <w:rPr>
                <w:rFonts w:ascii="Segoe UI" w:hAnsi="Segoe UI" w:cs="Segoe UI"/>
                <w:sz w:val="28"/>
                <w:szCs w:val="28"/>
              </w:rPr>
              <w:t>nvironmental Factors</w:t>
            </w:r>
          </w:p>
        </w:tc>
        <w:tc>
          <w:tcPr>
            <w:tcW w:w="3117" w:type="dxa"/>
          </w:tcPr>
          <w:p w14:paraId="5C605F0F" w14:textId="77777777" w:rsidR="002F29F8" w:rsidRDefault="002F29F8" w:rsidP="002F29F8">
            <w:pPr>
              <w:rPr>
                <w:rFonts w:ascii="Segoe UI" w:hAnsi="Segoe UI" w:cs="Segoe UI"/>
                <w:sz w:val="28"/>
                <w:szCs w:val="28"/>
              </w:rPr>
            </w:pPr>
          </w:p>
          <w:p w14:paraId="3D2008A8" w14:textId="77777777" w:rsidR="002F29F8" w:rsidRDefault="002F29F8" w:rsidP="002F29F8">
            <w:pPr>
              <w:rPr>
                <w:rFonts w:ascii="Segoe UI" w:hAnsi="Segoe UI" w:cs="Segoe UI"/>
                <w:sz w:val="28"/>
                <w:szCs w:val="28"/>
              </w:rPr>
            </w:pPr>
          </w:p>
          <w:p w14:paraId="7DCD4348" w14:textId="782BA32E" w:rsidR="002F29F8" w:rsidRDefault="002F29F8" w:rsidP="002F29F8">
            <w:pPr>
              <w:rPr>
                <w:rFonts w:ascii="Segoe UI" w:hAnsi="Segoe UI" w:cs="Segoe UI"/>
                <w:sz w:val="28"/>
                <w:szCs w:val="28"/>
              </w:rPr>
            </w:pPr>
          </w:p>
        </w:tc>
        <w:tc>
          <w:tcPr>
            <w:tcW w:w="3117" w:type="dxa"/>
          </w:tcPr>
          <w:p w14:paraId="469B1658" w14:textId="77777777" w:rsidR="002F29F8" w:rsidRDefault="002F29F8" w:rsidP="002F29F8">
            <w:pPr>
              <w:rPr>
                <w:rFonts w:ascii="Segoe UI" w:hAnsi="Segoe UI" w:cs="Segoe UI"/>
                <w:sz w:val="28"/>
                <w:szCs w:val="28"/>
              </w:rPr>
            </w:pPr>
          </w:p>
        </w:tc>
      </w:tr>
      <w:tr w:rsidR="002F29F8" w14:paraId="1D48FBEF" w14:textId="77777777" w:rsidTr="002F29F8">
        <w:tc>
          <w:tcPr>
            <w:tcW w:w="3116" w:type="dxa"/>
          </w:tcPr>
          <w:p w14:paraId="2A77DC2F" w14:textId="314544EE" w:rsidR="002F29F8" w:rsidRDefault="002F29F8" w:rsidP="002F29F8">
            <w:pPr>
              <w:rPr>
                <w:rFonts w:ascii="Segoe UI" w:hAnsi="Segoe UI" w:cs="Segoe UI"/>
                <w:sz w:val="28"/>
                <w:szCs w:val="28"/>
              </w:rPr>
            </w:pPr>
            <w:r w:rsidRPr="002F29F8">
              <w:rPr>
                <w:rFonts w:ascii="Segoe UI" w:hAnsi="Segoe UI" w:cs="Segoe UI"/>
                <w:b/>
                <w:bCs/>
                <w:sz w:val="28"/>
                <w:szCs w:val="28"/>
              </w:rPr>
              <w:t>L</w:t>
            </w:r>
            <w:r>
              <w:rPr>
                <w:rFonts w:ascii="Segoe UI" w:hAnsi="Segoe UI" w:cs="Segoe UI"/>
                <w:sz w:val="28"/>
                <w:szCs w:val="28"/>
              </w:rPr>
              <w:t>egal Factors</w:t>
            </w:r>
          </w:p>
        </w:tc>
        <w:tc>
          <w:tcPr>
            <w:tcW w:w="3117" w:type="dxa"/>
          </w:tcPr>
          <w:p w14:paraId="3991AB71" w14:textId="77777777" w:rsidR="002F29F8" w:rsidRDefault="002F29F8" w:rsidP="002F29F8">
            <w:pPr>
              <w:rPr>
                <w:rFonts w:ascii="Segoe UI" w:hAnsi="Segoe UI" w:cs="Segoe UI"/>
                <w:sz w:val="28"/>
                <w:szCs w:val="28"/>
              </w:rPr>
            </w:pPr>
          </w:p>
          <w:p w14:paraId="3426A950" w14:textId="77777777" w:rsidR="002F29F8" w:rsidRDefault="002F29F8" w:rsidP="002F29F8">
            <w:pPr>
              <w:rPr>
                <w:rFonts w:ascii="Segoe UI" w:hAnsi="Segoe UI" w:cs="Segoe UI"/>
                <w:sz w:val="28"/>
                <w:szCs w:val="28"/>
              </w:rPr>
            </w:pPr>
          </w:p>
          <w:p w14:paraId="5346B497" w14:textId="246AE6D8" w:rsidR="002F29F8" w:rsidRDefault="002F29F8" w:rsidP="002F29F8">
            <w:pPr>
              <w:rPr>
                <w:rFonts w:ascii="Segoe UI" w:hAnsi="Segoe UI" w:cs="Segoe UI"/>
                <w:sz w:val="28"/>
                <w:szCs w:val="28"/>
              </w:rPr>
            </w:pPr>
          </w:p>
        </w:tc>
        <w:tc>
          <w:tcPr>
            <w:tcW w:w="3117" w:type="dxa"/>
          </w:tcPr>
          <w:p w14:paraId="5A8AE390" w14:textId="77777777" w:rsidR="002F29F8" w:rsidRDefault="002F29F8" w:rsidP="002F29F8">
            <w:pPr>
              <w:rPr>
                <w:rFonts w:ascii="Segoe UI" w:hAnsi="Segoe UI" w:cs="Segoe UI"/>
                <w:sz w:val="28"/>
                <w:szCs w:val="28"/>
              </w:rPr>
            </w:pPr>
          </w:p>
        </w:tc>
      </w:tr>
    </w:tbl>
    <w:p w14:paraId="4D5D7631" w14:textId="77777777" w:rsidR="002F29F8" w:rsidRDefault="002F29F8" w:rsidP="002F29F8">
      <w:pPr>
        <w:rPr>
          <w:rFonts w:ascii="Segoe UI" w:hAnsi="Segoe UI" w:cs="Segoe UI"/>
          <w:sz w:val="28"/>
          <w:szCs w:val="28"/>
        </w:rPr>
      </w:pPr>
    </w:p>
    <w:p w14:paraId="0F1E3303" w14:textId="77777777" w:rsidR="0098787D" w:rsidRDefault="0098787D" w:rsidP="002F29F8">
      <w:pPr>
        <w:rPr>
          <w:rFonts w:ascii="Segoe UI" w:hAnsi="Segoe UI" w:cs="Segoe UI"/>
          <w:sz w:val="28"/>
          <w:szCs w:val="28"/>
        </w:rPr>
      </w:pPr>
    </w:p>
    <w:p w14:paraId="28F94212" w14:textId="728A9E02" w:rsidR="002F29F8" w:rsidRDefault="002F29F8" w:rsidP="002F29F8">
      <w:pPr>
        <w:pStyle w:val="ListParagraph"/>
        <w:numPr>
          <w:ilvl w:val="0"/>
          <w:numId w:val="2"/>
        </w:numPr>
        <w:rPr>
          <w:rFonts w:ascii="Segoe UI" w:hAnsi="Segoe UI" w:cs="Segoe UI"/>
          <w:sz w:val="28"/>
          <w:szCs w:val="28"/>
        </w:rPr>
      </w:pPr>
      <w:r>
        <w:rPr>
          <w:rFonts w:ascii="Segoe UI" w:hAnsi="Segoe UI" w:cs="Segoe UI"/>
          <w:sz w:val="28"/>
          <w:szCs w:val="28"/>
        </w:rPr>
        <w:lastRenderedPageBreak/>
        <w:t xml:space="preserve">Based on your reading, what do you believe are the capabilities and/or weakness that enhances (or weakens) Starbucks’s competitive advantages in its industry? </w:t>
      </w:r>
      <w:r w:rsidR="00001285">
        <w:rPr>
          <w:rFonts w:ascii="Segoe UI" w:hAnsi="Segoe UI" w:cs="Segoe UI"/>
          <w:sz w:val="28"/>
          <w:szCs w:val="28"/>
        </w:rPr>
        <w:t xml:space="preserve">You may also wish to read pages 6 – </w:t>
      </w:r>
      <w:proofErr w:type="gramStart"/>
      <w:r w:rsidR="00001285">
        <w:rPr>
          <w:rFonts w:ascii="Segoe UI" w:hAnsi="Segoe UI" w:cs="Segoe UI"/>
          <w:sz w:val="28"/>
          <w:szCs w:val="28"/>
        </w:rPr>
        <w:t>9 which</w:t>
      </w:r>
      <w:proofErr w:type="gramEnd"/>
      <w:r w:rsidR="00001285">
        <w:rPr>
          <w:rFonts w:ascii="Segoe UI" w:hAnsi="Segoe UI" w:cs="Segoe UI"/>
          <w:sz w:val="28"/>
          <w:szCs w:val="28"/>
        </w:rPr>
        <w:t xml:space="preserve"> outlines the primary business lines and their strategies.</w:t>
      </w:r>
    </w:p>
    <w:p w14:paraId="21977A16" w14:textId="77777777" w:rsidR="002F29F8" w:rsidRDefault="002F29F8" w:rsidP="002F29F8">
      <w:pPr>
        <w:rPr>
          <w:rFonts w:ascii="Segoe UI" w:hAnsi="Segoe UI" w:cs="Segoe UI"/>
          <w:sz w:val="28"/>
          <w:szCs w:val="28"/>
        </w:rPr>
      </w:pPr>
    </w:p>
    <w:tbl>
      <w:tblPr>
        <w:tblStyle w:val="TableGrid"/>
        <w:tblW w:w="0" w:type="auto"/>
        <w:tblLook w:val="04A0" w:firstRow="1" w:lastRow="0" w:firstColumn="1" w:lastColumn="0" w:noHBand="0" w:noVBand="1"/>
      </w:tblPr>
      <w:tblGrid>
        <w:gridCol w:w="4675"/>
        <w:gridCol w:w="4675"/>
      </w:tblGrid>
      <w:tr w:rsidR="002F29F8" w:rsidRPr="002F29F8" w14:paraId="2C0A56C1" w14:textId="77777777" w:rsidTr="002F29F8">
        <w:tc>
          <w:tcPr>
            <w:tcW w:w="4675" w:type="dxa"/>
          </w:tcPr>
          <w:p w14:paraId="0DEF9205" w14:textId="69D6486B" w:rsidR="002F29F8" w:rsidRPr="002F29F8" w:rsidRDefault="002F29F8" w:rsidP="002F29F8">
            <w:pPr>
              <w:jc w:val="center"/>
              <w:rPr>
                <w:rFonts w:ascii="Segoe UI" w:hAnsi="Segoe UI" w:cs="Segoe UI"/>
                <w:b/>
                <w:bCs/>
                <w:sz w:val="28"/>
                <w:szCs w:val="28"/>
              </w:rPr>
            </w:pPr>
            <w:r w:rsidRPr="002F29F8">
              <w:rPr>
                <w:rFonts w:ascii="Segoe UI" w:hAnsi="Segoe UI" w:cs="Segoe UI"/>
                <w:b/>
                <w:bCs/>
                <w:sz w:val="28"/>
                <w:szCs w:val="28"/>
              </w:rPr>
              <w:t>Relative Competencies</w:t>
            </w:r>
          </w:p>
        </w:tc>
        <w:tc>
          <w:tcPr>
            <w:tcW w:w="4675" w:type="dxa"/>
          </w:tcPr>
          <w:p w14:paraId="3AC17DF8" w14:textId="1980B807" w:rsidR="002F29F8" w:rsidRPr="002F29F8" w:rsidRDefault="002F29F8" w:rsidP="002F29F8">
            <w:pPr>
              <w:jc w:val="center"/>
              <w:rPr>
                <w:rFonts w:ascii="Segoe UI" w:hAnsi="Segoe UI" w:cs="Segoe UI"/>
                <w:b/>
                <w:bCs/>
                <w:sz w:val="28"/>
                <w:szCs w:val="28"/>
              </w:rPr>
            </w:pPr>
            <w:r w:rsidRPr="002F29F8">
              <w:rPr>
                <w:rFonts w:ascii="Segoe UI" w:hAnsi="Segoe UI" w:cs="Segoe UI"/>
                <w:b/>
                <w:bCs/>
                <w:sz w:val="28"/>
                <w:szCs w:val="28"/>
              </w:rPr>
              <w:t>Relative Weaknesses</w:t>
            </w:r>
          </w:p>
        </w:tc>
      </w:tr>
      <w:tr w:rsidR="002F29F8" w14:paraId="043C5841" w14:textId="77777777" w:rsidTr="002F29F8">
        <w:tc>
          <w:tcPr>
            <w:tcW w:w="4675" w:type="dxa"/>
          </w:tcPr>
          <w:p w14:paraId="1D937B31" w14:textId="77777777" w:rsidR="002F29F8" w:rsidRDefault="002F29F8" w:rsidP="002F29F8">
            <w:pPr>
              <w:rPr>
                <w:rFonts w:ascii="Segoe UI" w:hAnsi="Segoe UI" w:cs="Segoe UI"/>
                <w:sz w:val="28"/>
                <w:szCs w:val="28"/>
              </w:rPr>
            </w:pPr>
          </w:p>
          <w:p w14:paraId="4A6E0989" w14:textId="77777777" w:rsidR="0098787D" w:rsidRDefault="0098787D" w:rsidP="002F29F8">
            <w:pPr>
              <w:rPr>
                <w:rFonts w:ascii="Segoe UI" w:hAnsi="Segoe UI" w:cs="Segoe UI"/>
                <w:sz w:val="28"/>
                <w:szCs w:val="28"/>
              </w:rPr>
            </w:pPr>
          </w:p>
          <w:p w14:paraId="23AF04C7" w14:textId="3DE9B914" w:rsidR="0098787D" w:rsidRDefault="0098787D" w:rsidP="002F29F8">
            <w:pPr>
              <w:rPr>
                <w:rFonts w:ascii="Segoe UI" w:hAnsi="Segoe UI" w:cs="Segoe UI"/>
                <w:sz w:val="28"/>
                <w:szCs w:val="28"/>
              </w:rPr>
            </w:pPr>
          </w:p>
        </w:tc>
        <w:tc>
          <w:tcPr>
            <w:tcW w:w="4675" w:type="dxa"/>
          </w:tcPr>
          <w:p w14:paraId="0C5717E5" w14:textId="77777777" w:rsidR="002F29F8" w:rsidRDefault="002F29F8" w:rsidP="002F29F8">
            <w:pPr>
              <w:rPr>
                <w:rFonts w:ascii="Segoe UI" w:hAnsi="Segoe UI" w:cs="Segoe UI"/>
                <w:sz w:val="28"/>
                <w:szCs w:val="28"/>
              </w:rPr>
            </w:pPr>
          </w:p>
        </w:tc>
      </w:tr>
      <w:tr w:rsidR="002F29F8" w14:paraId="2D86ADDE" w14:textId="77777777" w:rsidTr="002F29F8">
        <w:tc>
          <w:tcPr>
            <w:tcW w:w="4675" w:type="dxa"/>
          </w:tcPr>
          <w:p w14:paraId="4D0553BE" w14:textId="77777777" w:rsidR="002F29F8" w:rsidRDefault="002F29F8" w:rsidP="002F29F8">
            <w:pPr>
              <w:rPr>
                <w:rFonts w:ascii="Segoe UI" w:hAnsi="Segoe UI" w:cs="Segoe UI"/>
                <w:sz w:val="28"/>
                <w:szCs w:val="28"/>
              </w:rPr>
            </w:pPr>
          </w:p>
          <w:p w14:paraId="70675E3B" w14:textId="77777777" w:rsidR="0098787D" w:rsidRDefault="0098787D" w:rsidP="002F29F8">
            <w:pPr>
              <w:rPr>
                <w:rFonts w:ascii="Segoe UI" w:hAnsi="Segoe UI" w:cs="Segoe UI"/>
                <w:sz w:val="28"/>
                <w:szCs w:val="28"/>
              </w:rPr>
            </w:pPr>
          </w:p>
          <w:p w14:paraId="1A126199" w14:textId="606A7DC2" w:rsidR="0098787D" w:rsidRDefault="0098787D" w:rsidP="002F29F8">
            <w:pPr>
              <w:rPr>
                <w:rFonts w:ascii="Segoe UI" w:hAnsi="Segoe UI" w:cs="Segoe UI"/>
                <w:sz w:val="28"/>
                <w:szCs w:val="28"/>
              </w:rPr>
            </w:pPr>
          </w:p>
        </w:tc>
        <w:tc>
          <w:tcPr>
            <w:tcW w:w="4675" w:type="dxa"/>
          </w:tcPr>
          <w:p w14:paraId="4E36F5F6" w14:textId="77777777" w:rsidR="002F29F8" w:rsidRDefault="002F29F8" w:rsidP="002F29F8">
            <w:pPr>
              <w:rPr>
                <w:rFonts w:ascii="Segoe UI" w:hAnsi="Segoe UI" w:cs="Segoe UI"/>
                <w:sz w:val="28"/>
                <w:szCs w:val="28"/>
              </w:rPr>
            </w:pPr>
          </w:p>
        </w:tc>
      </w:tr>
      <w:tr w:rsidR="002F29F8" w14:paraId="024400A8" w14:textId="77777777" w:rsidTr="002F29F8">
        <w:tc>
          <w:tcPr>
            <w:tcW w:w="4675" w:type="dxa"/>
          </w:tcPr>
          <w:p w14:paraId="601D8F89" w14:textId="77777777" w:rsidR="002F29F8" w:rsidRDefault="002F29F8" w:rsidP="002F29F8">
            <w:pPr>
              <w:rPr>
                <w:rFonts w:ascii="Segoe UI" w:hAnsi="Segoe UI" w:cs="Segoe UI"/>
                <w:sz w:val="28"/>
                <w:szCs w:val="28"/>
              </w:rPr>
            </w:pPr>
          </w:p>
          <w:p w14:paraId="65AF13A0" w14:textId="77777777" w:rsidR="0098787D" w:rsidRDefault="0098787D" w:rsidP="002F29F8">
            <w:pPr>
              <w:rPr>
                <w:rFonts w:ascii="Segoe UI" w:hAnsi="Segoe UI" w:cs="Segoe UI"/>
                <w:sz w:val="28"/>
                <w:szCs w:val="28"/>
              </w:rPr>
            </w:pPr>
          </w:p>
          <w:p w14:paraId="22C8ECC6" w14:textId="6918562E" w:rsidR="0098787D" w:rsidRDefault="0098787D" w:rsidP="002F29F8">
            <w:pPr>
              <w:rPr>
                <w:rFonts w:ascii="Segoe UI" w:hAnsi="Segoe UI" w:cs="Segoe UI"/>
                <w:sz w:val="28"/>
                <w:szCs w:val="28"/>
              </w:rPr>
            </w:pPr>
          </w:p>
        </w:tc>
        <w:tc>
          <w:tcPr>
            <w:tcW w:w="4675" w:type="dxa"/>
          </w:tcPr>
          <w:p w14:paraId="11303A94" w14:textId="77777777" w:rsidR="002F29F8" w:rsidRDefault="002F29F8" w:rsidP="002F29F8">
            <w:pPr>
              <w:rPr>
                <w:rFonts w:ascii="Segoe UI" w:hAnsi="Segoe UI" w:cs="Segoe UI"/>
                <w:sz w:val="28"/>
                <w:szCs w:val="28"/>
              </w:rPr>
            </w:pPr>
          </w:p>
        </w:tc>
      </w:tr>
      <w:tr w:rsidR="0098787D" w14:paraId="5C396745" w14:textId="77777777" w:rsidTr="002F29F8">
        <w:tc>
          <w:tcPr>
            <w:tcW w:w="4675" w:type="dxa"/>
          </w:tcPr>
          <w:p w14:paraId="379756E8" w14:textId="77777777" w:rsidR="0098787D" w:rsidRDefault="0098787D" w:rsidP="002F29F8">
            <w:pPr>
              <w:rPr>
                <w:rFonts w:ascii="Segoe UI" w:hAnsi="Segoe UI" w:cs="Segoe UI"/>
                <w:sz w:val="28"/>
                <w:szCs w:val="28"/>
              </w:rPr>
            </w:pPr>
          </w:p>
          <w:p w14:paraId="15705677" w14:textId="77777777" w:rsidR="0098787D" w:rsidRDefault="0098787D" w:rsidP="002F29F8">
            <w:pPr>
              <w:rPr>
                <w:rFonts w:ascii="Segoe UI" w:hAnsi="Segoe UI" w:cs="Segoe UI"/>
                <w:sz w:val="28"/>
                <w:szCs w:val="28"/>
              </w:rPr>
            </w:pPr>
          </w:p>
          <w:p w14:paraId="2D882F08" w14:textId="43EDD0CE" w:rsidR="0098787D" w:rsidRDefault="0098787D" w:rsidP="002F29F8">
            <w:pPr>
              <w:rPr>
                <w:rFonts w:ascii="Segoe UI" w:hAnsi="Segoe UI" w:cs="Segoe UI"/>
                <w:sz w:val="28"/>
                <w:szCs w:val="28"/>
              </w:rPr>
            </w:pPr>
          </w:p>
        </w:tc>
        <w:tc>
          <w:tcPr>
            <w:tcW w:w="4675" w:type="dxa"/>
          </w:tcPr>
          <w:p w14:paraId="5C810212" w14:textId="77777777" w:rsidR="0098787D" w:rsidRDefault="0098787D" w:rsidP="002F29F8">
            <w:pPr>
              <w:rPr>
                <w:rFonts w:ascii="Segoe UI" w:hAnsi="Segoe UI" w:cs="Segoe UI"/>
                <w:sz w:val="28"/>
                <w:szCs w:val="28"/>
              </w:rPr>
            </w:pPr>
          </w:p>
        </w:tc>
      </w:tr>
      <w:tr w:rsidR="002F29F8" w14:paraId="29FF971A" w14:textId="77777777" w:rsidTr="002F29F8">
        <w:tc>
          <w:tcPr>
            <w:tcW w:w="4675" w:type="dxa"/>
          </w:tcPr>
          <w:p w14:paraId="6D547196" w14:textId="77777777" w:rsidR="002F29F8" w:rsidRDefault="002F29F8" w:rsidP="002F29F8">
            <w:pPr>
              <w:rPr>
                <w:rFonts w:ascii="Segoe UI" w:hAnsi="Segoe UI" w:cs="Segoe UI"/>
                <w:sz w:val="28"/>
                <w:szCs w:val="28"/>
              </w:rPr>
            </w:pPr>
          </w:p>
          <w:p w14:paraId="35F80AD5" w14:textId="77777777" w:rsidR="0098787D" w:rsidRDefault="0098787D" w:rsidP="002F29F8">
            <w:pPr>
              <w:rPr>
                <w:rFonts w:ascii="Segoe UI" w:hAnsi="Segoe UI" w:cs="Segoe UI"/>
                <w:sz w:val="28"/>
                <w:szCs w:val="28"/>
              </w:rPr>
            </w:pPr>
          </w:p>
          <w:p w14:paraId="05D9EC0D" w14:textId="5B967449" w:rsidR="0098787D" w:rsidRDefault="0098787D" w:rsidP="002F29F8">
            <w:pPr>
              <w:rPr>
                <w:rFonts w:ascii="Segoe UI" w:hAnsi="Segoe UI" w:cs="Segoe UI"/>
                <w:sz w:val="28"/>
                <w:szCs w:val="28"/>
              </w:rPr>
            </w:pPr>
          </w:p>
        </w:tc>
        <w:tc>
          <w:tcPr>
            <w:tcW w:w="4675" w:type="dxa"/>
          </w:tcPr>
          <w:p w14:paraId="144158FD" w14:textId="77777777" w:rsidR="002F29F8" w:rsidRDefault="002F29F8" w:rsidP="002F29F8">
            <w:pPr>
              <w:rPr>
                <w:rFonts w:ascii="Segoe UI" w:hAnsi="Segoe UI" w:cs="Segoe UI"/>
                <w:sz w:val="28"/>
                <w:szCs w:val="28"/>
              </w:rPr>
            </w:pPr>
          </w:p>
        </w:tc>
      </w:tr>
    </w:tbl>
    <w:p w14:paraId="4CE1640B" w14:textId="77777777" w:rsidR="002F29F8" w:rsidRDefault="002F29F8" w:rsidP="002F29F8">
      <w:pPr>
        <w:rPr>
          <w:rFonts w:ascii="Segoe UI" w:hAnsi="Segoe UI" w:cs="Segoe UI"/>
          <w:sz w:val="28"/>
          <w:szCs w:val="28"/>
        </w:rPr>
      </w:pPr>
    </w:p>
    <w:p w14:paraId="74955BBE" w14:textId="248301EC" w:rsidR="002F29F8" w:rsidRPr="0098787D" w:rsidRDefault="0098787D" w:rsidP="0098787D">
      <w:pPr>
        <w:pStyle w:val="ListParagraph"/>
        <w:numPr>
          <w:ilvl w:val="0"/>
          <w:numId w:val="2"/>
        </w:numPr>
        <w:rPr>
          <w:rFonts w:ascii="Segoe UI" w:hAnsi="Segoe UI" w:cs="Segoe UI"/>
          <w:sz w:val="28"/>
          <w:szCs w:val="28"/>
        </w:rPr>
      </w:pPr>
      <w:r>
        <w:rPr>
          <w:rFonts w:ascii="Segoe UI" w:hAnsi="Segoe UI" w:cs="Segoe UI"/>
          <w:sz w:val="28"/>
          <w:szCs w:val="28"/>
        </w:rPr>
        <w:t>How well do you believe Starbucks addresses the key drives and risks facing the industry? In your estimation, what score would you give them (out of 10, with 10 being the highest?)</w:t>
      </w:r>
    </w:p>
    <w:p w14:paraId="7CDFDCE1" w14:textId="77777777" w:rsidR="002F29F8" w:rsidRDefault="002F29F8" w:rsidP="002F29F8">
      <w:pPr>
        <w:rPr>
          <w:rFonts w:ascii="Segoe UI" w:hAnsi="Segoe UI" w:cs="Segoe UI"/>
          <w:sz w:val="28"/>
          <w:szCs w:val="28"/>
        </w:rPr>
      </w:pPr>
    </w:p>
    <w:sectPr w:rsidR="002F29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C54D" w14:textId="77777777" w:rsidR="00233D99" w:rsidRDefault="00233D99" w:rsidP="00382018">
      <w:pPr>
        <w:spacing w:after="0" w:line="240" w:lineRule="auto"/>
      </w:pPr>
      <w:r>
        <w:separator/>
      </w:r>
    </w:p>
  </w:endnote>
  <w:endnote w:type="continuationSeparator" w:id="0">
    <w:p w14:paraId="5373D4F7" w14:textId="77777777" w:rsidR="00233D99" w:rsidRDefault="00233D99" w:rsidP="0038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FB6B" w14:textId="77777777" w:rsidR="00233D99" w:rsidRDefault="00233D99" w:rsidP="00382018">
      <w:pPr>
        <w:spacing w:after="0" w:line="240" w:lineRule="auto"/>
      </w:pPr>
      <w:r>
        <w:separator/>
      </w:r>
    </w:p>
  </w:footnote>
  <w:footnote w:type="continuationSeparator" w:id="0">
    <w:p w14:paraId="2F22C55D" w14:textId="77777777" w:rsidR="00233D99" w:rsidRDefault="00233D99" w:rsidP="00382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46C5" w14:textId="0BEECEFB" w:rsidR="00382018" w:rsidRDefault="00382018">
    <w:pPr>
      <w:pStyle w:val="Header"/>
    </w:pPr>
    <w:r>
      <w:rPr>
        <w:noProof/>
      </w:rPr>
      <w:drawing>
        <wp:anchor distT="0" distB="0" distL="114300" distR="114300" simplePos="0" relativeHeight="251659264" behindDoc="1" locked="0" layoutInCell="1" allowOverlap="1" wp14:anchorId="63872C0D" wp14:editId="6829023E">
          <wp:simplePos x="0" y="0"/>
          <wp:positionH relativeFrom="margin">
            <wp:posOffset>-539750</wp:posOffset>
          </wp:positionH>
          <wp:positionV relativeFrom="paragraph">
            <wp:posOffset>-196850</wp:posOffset>
          </wp:positionV>
          <wp:extent cx="1187450" cy="419100"/>
          <wp:effectExtent l="0" t="0" r="0" b="0"/>
          <wp:wrapTight wrapText="bothSides">
            <wp:wrapPolygon edited="0">
              <wp:start x="8663" y="0"/>
              <wp:lineTo x="7624" y="982"/>
              <wp:lineTo x="0" y="15709"/>
              <wp:lineTo x="0" y="20618"/>
              <wp:lineTo x="21138" y="20618"/>
              <wp:lineTo x="21138" y="14727"/>
              <wp:lineTo x="14554" y="2945"/>
              <wp:lineTo x="11782" y="0"/>
              <wp:lineTo x="8663" y="0"/>
            </wp:wrapPolygon>
          </wp:wrapTight>
          <wp:docPr id="359739552" name="Picture 2" descr="A logo with a circle and a glo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39552" name="Picture 2" descr="A logo with a circle and a glob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87450" cy="419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F5DE962" wp14:editId="62701117">
          <wp:simplePos x="0" y="0"/>
          <wp:positionH relativeFrom="margin">
            <wp:posOffset>5715000</wp:posOffset>
          </wp:positionH>
          <wp:positionV relativeFrom="paragraph">
            <wp:posOffset>-266700</wp:posOffset>
          </wp:positionV>
          <wp:extent cx="850900" cy="545465"/>
          <wp:effectExtent l="0" t="0" r="6350" b="6985"/>
          <wp:wrapTight wrapText="bothSides">
            <wp:wrapPolygon edited="0">
              <wp:start x="8704" y="0"/>
              <wp:lineTo x="6287" y="3017"/>
              <wp:lineTo x="5319" y="6035"/>
              <wp:lineTo x="5803" y="12070"/>
              <wp:lineTo x="0" y="15087"/>
              <wp:lineTo x="0" y="21122"/>
              <wp:lineTo x="21278" y="21122"/>
              <wp:lineTo x="21278" y="15087"/>
              <wp:lineTo x="15958" y="12070"/>
              <wp:lineTo x="14024" y="3017"/>
              <wp:lineTo x="13057" y="0"/>
              <wp:lineTo x="8704" y="0"/>
            </wp:wrapPolygon>
          </wp:wrapTight>
          <wp:docPr id="53224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43791" name="Picture 532243791"/>
                  <pic:cNvPicPr/>
                </pic:nvPicPr>
                <pic:blipFill>
                  <a:blip r:embed="rId2">
                    <a:extLst>
                      <a:ext uri="{28A0092B-C50C-407E-A947-70E740481C1C}">
                        <a14:useLocalDpi xmlns:a14="http://schemas.microsoft.com/office/drawing/2010/main" val="0"/>
                      </a:ext>
                    </a:extLst>
                  </a:blip>
                  <a:stretch>
                    <a:fillRect/>
                  </a:stretch>
                </pic:blipFill>
                <pic:spPr>
                  <a:xfrm>
                    <a:off x="0" y="0"/>
                    <a:ext cx="850900" cy="545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EF"/>
    <w:multiLevelType w:val="hybridMultilevel"/>
    <w:tmpl w:val="C99A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9DA"/>
    <w:multiLevelType w:val="hybridMultilevel"/>
    <w:tmpl w:val="BB16BADC"/>
    <w:lvl w:ilvl="0" w:tplc="9C54AA6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85124">
    <w:abstractNumId w:val="1"/>
  </w:num>
  <w:num w:numId="2" w16cid:durableId="177342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00"/>
    <w:rsid w:val="00001285"/>
    <w:rsid w:val="001159E5"/>
    <w:rsid w:val="00233D99"/>
    <w:rsid w:val="002F29F8"/>
    <w:rsid w:val="00382018"/>
    <w:rsid w:val="004E03F9"/>
    <w:rsid w:val="007F515A"/>
    <w:rsid w:val="0098787D"/>
    <w:rsid w:val="00A53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228BE"/>
  <w15:chartTrackingRefBased/>
  <w15:docId w15:val="{676313F2-CBCE-45D0-BAE1-31466B2E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00"/>
    <w:pPr>
      <w:ind w:left="720"/>
      <w:contextualSpacing/>
    </w:pPr>
  </w:style>
  <w:style w:type="table" w:styleId="TableGrid">
    <w:name w:val="Table Grid"/>
    <w:basedOn w:val="TableNormal"/>
    <w:uiPriority w:val="39"/>
    <w:rsid w:val="002F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18"/>
  </w:style>
  <w:style w:type="paragraph" w:styleId="Footer">
    <w:name w:val="footer"/>
    <w:basedOn w:val="Normal"/>
    <w:link w:val="FooterChar"/>
    <w:uiPriority w:val="99"/>
    <w:unhideWhenUsed/>
    <w:rsid w:val="00382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 Sivaram</dc:creator>
  <cp:keywords/>
  <dc:description/>
  <cp:lastModifiedBy>Muhammad Umar Shameem</cp:lastModifiedBy>
  <cp:revision>3</cp:revision>
  <dcterms:created xsi:type="dcterms:W3CDTF">2023-04-27T09:20:00Z</dcterms:created>
  <dcterms:modified xsi:type="dcterms:W3CDTF">2023-11-16T07:43:00Z</dcterms:modified>
</cp:coreProperties>
</file>